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11" w:rsidRDefault="00CC391B" w:rsidP="00090B11">
      <w:pPr>
        <w:pStyle w:val="NormaleWeb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>
            <wp:extent cx="3209925" cy="895350"/>
            <wp:effectExtent l="19050" t="0" r="9525" b="0"/>
            <wp:docPr id="1" name="Immagine 1" descr="C:\Users\Daniel\Desktop\Concorso Letterario\Loghi Rajche-iloveimg-cropped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\Desktop\Concorso Letterario\Loghi Rajche-iloveimg-cropped-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B11" w:rsidRPr="00C61A27" w:rsidRDefault="00090B11" w:rsidP="00090B11">
      <w:pPr>
        <w:pStyle w:val="NormaleWeb"/>
        <w:jc w:val="center"/>
        <w:rPr>
          <w:b/>
          <w:bCs/>
        </w:rPr>
      </w:pPr>
    </w:p>
    <w:p w:rsidR="002275FD" w:rsidRDefault="002275FD" w:rsidP="00DD0809">
      <w:pPr>
        <w:pStyle w:val="NormaleWeb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RAJCHE, </w:t>
      </w:r>
      <w:r w:rsidRPr="00266496">
        <w:rPr>
          <w:b/>
          <w:bCs/>
          <w:sz w:val="44"/>
          <w:szCs w:val="44"/>
        </w:rPr>
        <w:t xml:space="preserve">RADICI IN COMUNE </w:t>
      </w:r>
      <w:r>
        <w:rPr>
          <w:b/>
          <w:bCs/>
          <w:sz w:val="44"/>
          <w:szCs w:val="44"/>
        </w:rPr>
        <w:t>presenta</w:t>
      </w:r>
    </w:p>
    <w:p w:rsidR="00DD0809" w:rsidRPr="001D63F1" w:rsidRDefault="004C7CBB" w:rsidP="00DD0809">
      <w:pPr>
        <w:pStyle w:val="NormaleWeb"/>
        <w:jc w:val="center"/>
        <w:rPr>
          <w:b/>
          <w:bCs/>
          <w:sz w:val="44"/>
          <w:szCs w:val="44"/>
        </w:rPr>
      </w:pPr>
      <w:r w:rsidRPr="00266496">
        <w:rPr>
          <w:b/>
          <w:bCs/>
          <w:sz w:val="44"/>
          <w:szCs w:val="44"/>
        </w:rPr>
        <w:t>1° CONCORSO LETTERARIO</w:t>
      </w:r>
      <w:r w:rsidR="00E2536B" w:rsidRPr="00266496">
        <w:rPr>
          <w:b/>
          <w:bCs/>
          <w:sz w:val="44"/>
          <w:szCs w:val="44"/>
        </w:rPr>
        <w:t xml:space="preserve"> </w:t>
      </w:r>
      <w:r w:rsidR="00C205F4">
        <w:rPr>
          <w:b/>
          <w:bCs/>
          <w:sz w:val="44"/>
          <w:szCs w:val="44"/>
        </w:rPr>
        <w:t>IN DIALETTO</w:t>
      </w:r>
      <w:r w:rsidR="001D63F1">
        <w:rPr>
          <w:b/>
          <w:bCs/>
          <w:sz w:val="44"/>
          <w:szCs w:val="44"/>
        </w:rPr>
        <w:t xml:space="preserve"> </w:t>
      </w:r>
      <w:r w:rsidR="00473916">
        <w:rPr>
          <w:b/>
          <w:bCs/>
          <w:sz w:val="44"/>
          <w:szCs w:val="44"/>
        </w:rPr>
        <w:t>– REGIONE LAZIO</w:t>
      </w:r>
    </w:p>
    <w:p w:rsidR="00DD0809" w:rsidRPr="00DD0809" w:rsidRDefault="00DD0809" w:rsidP="00DD0809">
      <w:pPr>
        <w:pStyle w:val="NormaleWeb"/>
        <w:jc w:val="center"/>
        <w:rPr>
          <w:b/>
          <w:bCs/>
          <w:iCs/>
        </w:rPr>
      </w:pPr>
      <w:r>
        <w:rPr>
          <w:b/>
          <w:bCs/>
          <w:iCs/>
        </w:rPr>
        <w:br/>
      </w:r>
      <w:r w:rsidR="004C7CBB" w:rsidRPr="001D63F1">
        <w:rPr>
          <w:b/>
          <w:bCs/>
          <w:iCs/>
        </w:rPr>
        <w:t>REGOLAMENTO</w:t>
      </w:r>
    </w:p>
    <w:p w:rsidR="00FD1185" w:rsidRDefault="00DD0809" w:rsidP="000F7694">
      <w:pPr>
        <w:pStyle w:val="NormaleWeb"/>
        <w:jc w:val="both"/>
      </w:pPr>
      <w:r>
        <w:rPr>
          <w:b/>
          <w:bCs/>
          <w:i/>
          <w:iCs/>
        </w:rPr>
        <w:br/>
      </w:r>
      <w:r w:rsidR="008E3F7A">
        <w:rPr>
          <w:b/>
        </w:rPr>
        <w:t xml:space="preserve">Art. 1 - </w:t>
      </w:r>
      <w:r w:rsidR="004C7CBB">
        <w:t xml:space="preserve">Il concorso letterario è aperto a tutti gli autori italiani e stranieri che, alla scadenza del presente bando, abbiano compiuto il 18° anno di </w:t>
      </w:r>
      <w:r w:rsidR="000F7694">
        <w:t>età</w:t>
      </w:r>
      <w:r w:rsidR="004C7CBB">
        <w:t xml:space="preserve"> e si articola nelle seguenti sezioni:</w:t>
      </w:r>
      <w:r w:rsidR="0017335C">
        <w:tab/>
      </w:r>
      <w:r w:rsidR="00FD1185">
        <w:br/>
      </w:r>
    </w:p>
    <w:p w:rsidR="004C5A6F" w:rsidRDefault="00E040E0" w:rsidP="000F7694">
      <w:pPr>
        <w:pStyle w:val="NormaleWeb"/>
        <w:numPr>
          <w:ilvl w:val="0"/>
          <w:numId w:val="6"/>
        </w:numPr>
        <w:jc w:val="both"/>
      </w:pPr>
      <w:r>
        <w:rPr>
          <w:b/>
          <w:bCs/>
        </w:rPr>
        <w:t>Sez. A</w:t>
      </w:r>
      <w:r w:rsidR="00F42322">
        <w:rPr>
          <w:b/>
          <w:bCs/>
        </w:rPr>
        <w:t xml:space="preserve"> </w:t>
      </w:r>
      <w:r w:rsidR="004C7CBB">
        <w:t>–</w:t>
      </w:r>
      <w:r w:rsidR="006A0FAB">
        <w:t xml:space="preserve"> </w:t>
      </w:r>
      <w:r w:rsidR="004C7CBB" w:rsidRPr="006A0FAB">
        <w:rPr>
          <w:bCs/>
        </w:rPr>
        <w:t xml:space="preserve">Poesia inedita in </w:t>
      </w:r>
      <w:r w:rsidR="00BA6F68">
        <w:rPr>
          <w:bCs/>
        </w:rPr>
        <w:t>dialetto</w:t>
      </w:r>
      <w:r w:rsidR="006A0FAB">
        <w:t xml:space="preserve"> </w:t>
      </w:r>
      <w:r w:rsidR="004C5A6F">
        <w:t>(del Lazio)</w:t>
      </w:r>
      <w:r w:rsidR="002275FD">
        <w:t xml:space="preserve"> </w:t>
      </w:r>
      <w:r w:rsidR="002275FD" w:rsidRPr="002275FD">
        <w:rPr>
          <w:i/>
        </w:rPr>
        <w:t>con traduzione</w:t>
      </w:r>
      <w:r w:rsidR="00B83DA0">
        <w:rPr>
          <w:i/>
        </w:rPr>
        <w:t xml:space="preserve"> in italiano</w:t>
      </w:r>
    </w:p>
    <w:p w:rsidR="00FD1185" w:rsidRDefault="00FD1185" w:rsidP="000F7694">
      <w:pPr>
        <w:pStyle w:val="NormaleWeb"/>
        <w:ind w:left="360"/>
        <w:jc w:val="both"/>
      </w:pPr>
    </w:p>
    <w:p w:rsidR="00E040E0" w:rsidRPr="00FD1185" w:rsidRDefault="00E040E0" w:rsidP="000F7694">
      <w:pPr>
        <w:pStyle w:val="NormaleWeb"/>
        <w:numPr>
          <w:ilvl w:val="0"/>
          <w:numId w:val="6"/>
        </w:numPr>
        <w:jc w:val="both"/>
      </w:pPr>
      <w:proofErr w:type="gramStart"/>
      <w:r w:rsidRPr="004C5A6F">
        <w:rPr>
          <w:b/>
          <w:bCs/>
        </w:rPr>
        <w:t>Sez. B</w:t>
      </w:r>
      <w:r w:rsidR="00F42322" w:rsidRPr="004C5A6F">
        <w:rPr>
          <w:b/>
          <w:bCs/>
        </w:rPr>
        <w:t xml:space="preserve"> </w:t>
      </w:r>
      <w:r w:rsidR="00912602" w:rsidRPr="004C5A6F">
        <w:rPr>
          <w:b/>
          <w:bCs/>
        </w:rPr>
        <w:t>–</w:t>
      </w:r>
      <w:r w:rsidR="006A0FAB" w:rsidRPr="004C5A6F">
        <w:rPr>
          <w:b/>
          <w:bCs/>
        </w:rPr>
        <w:t xml:space="preserve"> </w:t>
      </w:r>
      <w:r w:rsidR="00F55542" w:rsidRPr="004C5A6F">
        <w:rPr>
          <w:bCs/>
        </w:rPr>
        <w:t>Prosa inedita</w:t>
      </w:r>
      <w:r w:rsidR="00362101" w:rsidRPr="004C5A6F">
        <w:rPr>
          <w:bCs/>
        </w:rPr>
        <w:t xml:space="preserve"> in </w:t>
      </w:r>
      <w:r w:rsidR="00BA6F68" w:rsidRPr="004C5A6F">
        <w:rPr>
          <w:bCs/>
        </w:rPr>
        <w:t>dialetto</w:t>
      </w:r>
      <w:r w:rsidR="00912602" w:rsidRPr="004C5A6F">
        <w:rPr>
          <w:bCs/>
        </w:rPr>
        <w:t xml:space="preserve"> </w:t>
      </w:r>
      <w:r w:rsidR="004C5A6F">
        <w:rPr>
          <w:bCs/>
        </w:rPr>
        <w:t>(del Lazio)</w:t>
      </w:r>
      <w:r w:rsidR="002275FD">
        <w:rPr>
          <w:bCs/>
        </w:rPr>
        <w:t xml:space="preserve"> </w:t>
      </w:r>
      <w:r w:rsidR="002275FD" w:rsidRPr="002275FD">
        <w:rPr>
          <w:bCs/>
          <w:i/>
        </w:rPr>
        <w:t>con traduzione</w:t>
      </w:r>
      <w:r w:rsidR="00B83DA0">
        <w:rPr>
          <w:bCs/>
          <w:i/>
        </w:rPr>
        <w:t xml:space="preserve"> in italiano</w:t>
      </w:r>
      <w:proofErr w:type="gramEnd"/>
    </w:p>
    <w:p w:rsidR="00FD1185" w:rsidRPr="004C5A6F" w:rsidRDefault="00FD1185" w:rsidP="000F7694">
      <w:pPr>
        <w:pStyle w:val="NormaleWeb"/>
        <w:jc w:val="both"/>
      </w:pPr>
    </w:p>
    <w:p w:rsidR="00FD1185" w:rsidRDefault="0062371D" w:rsidP="000F7694">
      <w:pPr>
        <w:pStyle w:val="NormaleWeb"/>
        <w:jc w:val="both"/>
      </w:pPr>
      <w:r w:rsidRPr="006A0FAB">
        <w:rPr>
          <w:b/>
        </w:rPr>
        <w:t>TEMA</w:t>
      </w:r>
      <w:r w:rsidR="006719EC">
        <w:rPr>
          <w:b/>
        </w:rPr>
        <w:t xml:space="preserve"> </w:t>
      </w:r>
      <w:r w:rsidR="004C5A6F">
        <w:rPr>
          <w:b/>
        </w:rPr>
        <w:t>sezioni A e B</w:t>
      </w:r>
      <w:r w:rsidR="004C5A6F" w:rsidRPr="004C5A6F">
        <w:t>:</w:t>
      </w:r>
      <w:r w:rsidR="004C5A6F">
        <w:t xml:space="preserve"> </w:t>
      </w:r>
      <w:r w:rsidR="00996018">
        <w:t xml:space="preserve">“Dal </w:t>
      </w:r>
      <w:r w:rsidR="00135361">
        <w:t>borgo</w:t>
      </w:r>
      <w:r w:rsidR="00DD0809">
        <w:t xml:space="preserve"> alla </w:t>
      </w:r>
      <w:proofErr w:type="spellStart"/>
      <w:r w:rsidR="00DD0809">
        <w:t>città</w:t>
      </w:r>
      <w:r w:rsidR="00996018">
        <w:t>…</w:t>
      </w:r>
      <w:proofErr w:type="spellEnd"/>
      <w:proofErr w:type="gramStart"/>
      <w:r w:rsidR="00996018">
        <w:t>”</w:t>
      </w:r>
      <w:proofErr w:type="gramEnd"/>
      <w:r w:rsidR="0017335C">
        <w:tab/>
      </w:r>
      <w:r w:rsidR="00FD1185">
        <w:br/>
      </w:r>
    </w:p>
    <w:p w:rsidR="00DD0809" w:rsidRDefault="00996018" w:rsidP="000F7694">
      <w:pPr>
        <w:pStyle w:val="NormaleWeb"/>
        <w:numPr>
          <w:ilvl w:val="0"/>
          <w:numId w:val="5"/>
        </w:numPr>
        <w:jc w:val="both"/>
      </w:pPr>
      <w:r>
        <w:rPr>
          <w:b/>
          <w:bCs/>
        </w:rPr>
        <w:t xml:space="preserve">Sez. C - </w:t>
      </w:r>
      <w:r w:rsidR="00367A5C">
        <w:rPr>
          <w:b/>
          <w:bCs/>
        </w:rPr>
        <w:t xml:space="preserve">Premio Speciale </w:t>
      </w:r>
      <w:r w:rsidR="004C5A6F">
        <w:rPr>
          <w:b/>
          <w:bCs/>
        </w:rPr>
        <w:t>“Valle Dell’Aniene”</w:t>
      </w:r>
      <w:r w:rsidR="00B7520D">
        <w:rPr>
          <w:bCs/>
        </w:rPr>
        <w:t xml:space="preserve"> - </w:t>
      </w:r>
      <w:proofErr w:type="gramStart"/>
      <w:r w:rsidR="00B7520D">
        <w:rPr>
          <w:bCs/>
        </w:rPr>
        <w:t>Verrà</w:t>
      </w:r>
      <w:proofErr w:type="gramEnd"/>
      <w:r w:rsidR="00B7520D">
        <w:rPr>
          <w:bCs/>
        </w:rPr>
        <w:t xml:space="preserve"> premiata</w:t>
      </w:r>
      <w:r w:rsidR="00E72A00">
        <w:rPr>
          <w:bCs/>
        </w:rPr>
        <w:t xml:space="preserve"> la migliore opera </w:t>
      </w:r>
      <w:r w:rsidR="004C5A6F" w:rsidRPr="004C5A6F">
        <w:rPr>
          <w:bCs/>
        </w:rPr>
        <w:t xml:space="preserve">(prosa o poesia) </w:t>
      </w:r>
      <w:r w:rsidR="00FD1185">
        <w:rPr>
          <w:bCs/>
        </w:rPr>
        <w:t>con tema “Voci dalla valle dimenticata” del</w:t>
      </w:r>
      <w:r w:rsidR="004C5A6F" w:rsidRPr="004C5A6F">
        <w:rPr>
          <w:bCs/>
        </w:rPr>
        <w:t>l’</w:t>
      </w:r>
      <w:r w:rsidR="00A55FAB">
        <w:rPr>
          <w:bCs/>
        </w:rPr>
        <w:t>autore r</w:t>
      </w:r>
      <w:r w:rsidR="00FD1185">
        <w:rPr>
          <w:bCs/>
        </w:rPr>
        <w:t>e</w:t>
      </w:r>
      <w:r w:rsidR="00A55FAB">
        <w:rPr>
          <w:bCs/>
        </w:rPr>
        <w:t>si</w:t>
      </w:r>
      <w:r w:rsidR="00FD1185">
        <w:rPr>
          <w:bCs/>
        </w:rPr>
        <w:t>dente in uno dei</w:t>
      </w:r>
      <w:r w:rsidR="00F13EC5">
        <w:rPr>
          <w:bCs/>
        </w:rPr>
        <w:t xml:space="preserve"> comuni della Comunità Montana (riportati </w:t>
      </w:r>
      <w:r w:rsidR="0033121F">
        <w:rPr>
          <w:bCs/>
        </w:rPr>
        <w:t>di seguito</w:t>
      </w:r>
      <w:r w:rsidR="00F13EC5">
        <w:rPr>
          <w:bCs/>
        </w:rPr>
        <w:t>)</w:t>
      </w:r>
      <w:r w:rsidR="00DD0809" w:rsidRPr="00E72A00">
        <w:rPr>
          <w:bCs/>
          <w:iCs/>
        </w:rPr>
        <w:t>.</w:t>
      </w:r>
      <w:r w:rsidR="0017335C">
        <w:rPr>
          <w:bCs/>
          <w:iCs/>
        </w:rPr>
        <w:tab/>
      </w:r>
      <w:r w:rsidR="00E72A00">
        <w:rPr>
          <w:bCs/>
          <w:iCs/>
        </w:rPr>
        <w:br/>
      </w:r>
    </w:p>
    <w:p w:rsidR="004C7CBB" w:rsidRPr="00E72A00" w:rsidRDefault="00996018" w:rsidP="000F7694">
      <w:pPr>
        <w:pStyle w:val="NormaleWeb"/>
        <w:jc w:val="both"/>
        <w:rPr>
          <w:b/>
          <w:bCs/>
        </w:rPr>
      </w:pPr>
      <w:r w:rsidRPr="00CA7413">
        <w:t>Ogni ca</w:t>
      </w:r>
      <w:r>
        <w:t xml:space="preserve">ndidato </w:t>
      </w:r>
      <w:r w:rsidR="00E72A00" w:rsidRPr="00E72A00">
        <w:rPr>
          <w:bCs/>
        </w:rPr>
        <w:t>può partecipare a tutte le suddette sezioni</w:t>
      </w:r>
      <w:r w:rsidR="00A722ED">
        <w:rPr>
          <w:bCs/>
        </w:rPr>
        <w:t xml:space="preserve"> con </w:t>
      </w:r>
      <w:r w:rsidR="00A722ED" w:rsidRPr="00A722ED">
        <w:rPr>
          <w:b/>
          <w:bCs/>
        </w:rPr>
        <w:t>una sola opera</w:t>
      </w:r>
      <w:r w:rsidR="00E72A00" w:rsidRPr="00E72A00">
        <w:rPr>
          <w:bCs/>
        </w:rPr>
        <w:t>,</w:t>
      </w:r>
      <w:r w:rsidR="00E72A00">
        <w:rPr>
          <w:b/>
          <w:bCs/>
        </w:rPr>
        <w:t xml:space="preserve"> </w:t>
      </w:r>
      <w:r w:rsidR="00A722ED">
        <w:t>specificando in ognuna di esse</w:t>
      </w:r>
      <w:r w:rsidRPr="00996018">
        <w:t xml:space="preserve"> la sezione di riferimento.</w:t>
      </w:r>
    </w:p>
    <w:p w:rsidR="00B53DF2" w:rsidRDefault="008E3F7A" w:rsidP="000F7694">
      <w:pPr>
        <w:pStyle w:val="NormaleWeb"/>
        <w:jc w:val="both"/>
      </w:pPr>
      <w:r>
        <w:rPr>
          <w:b/>
        </w:rPr>
        <w:t xml:space="preserve">Art. 2 </w:t>
      </w:r>
      <w:r w:rsidR="00A55FAB">
        <w:t>–</w:t>
      </w:r>
      <w:r>
        <w:t xml:space="preserve"> </w:t>
      </w:r>
      <w:r w:rsidR="00A55FAB">
        <w:t xml:space="preserve">I componimenti poetici </w:t>
      </w:r>
      <w:r w:rsidR="002275FD">
        <w:t>avranno lunghezza massima di 50 versi; r</w:t>
      </w:r>
      <w:r w:rsidR="00420648">
        <w:t>acconti e saggi massimo di 3</w:t>
      </w:r>
      <w:r w:rsidR="002275FD">
        <w:t>.</w:t>
      </w:r>
      <w:r w:rsidR="00420648">
        <w:t xml:space="preserve">600 battute </w:t>
      </w:r>
      <w:r w:rsidR="004C7CBB">
        <w:t xml:space="preserve">CON </w:t>
      </w:r>
      <w:r w:rsidR="002275FD">
        <w:t>INTERLINEA SINGOLA, FONT TIMES NEW ROMAN, DIMENSIONE FONT 12</w:t>
      </w:r>
      <w:r w:rsidR="007318A2">
        <w:t>. I lavori</w:t>
      </w:r>
      <w:r w:rsidR="00190995">
        <w:t xml:space="preserve"> </w:t>
      </w:r>
      <w:r w:rsidR="00233599">
        <w:t>devono essere accompagnati</w:t>
      </w:r>
      <w:r w:rsidR="004C7CBB">
        <w:t xml:space="preserve"> dalla traduzione </w:t>
      </w:r>
      <w:r w:rsidR="00A55FAB">
        <w:t>in italiano</w:t>
      </w:r>
      <w:r w:rsidR="004C7CBB">
        <w:t xml:space="preserve">. </w:t>
      </w:r>
    </w:p>
    <w:p w:rsidR="00C61A27" w:rsidRDefault="00C61A27" w:rsidP="000F7694">
      <w:pPr>
        <w:pStyle w:val="NormaleWeb"/>
        <w:jc w:val="both"/>
        <w:rPr>
          <w:b/>
          <w:bCs/>
        </w:rPr>
      </w:pPr>
    </w:p>
    <w:p w:rsidR="00C61A27" w:rsidRDefault="00C61A27" w:rsidP="000F7694">
      <w:pPr>
        <w:pStyle w:val="NormaleWeb"/>
        <w:jc w:val="both"/>
        <w:rPr>
          <w:b/>
          <w:bCs/>
        </w:rPr>
      </w:pPr>
    </w:p>
    <w:p w:rsidR="00B53DF2" w:rsidRPr="00E040E0" w:rsidRDefault="0017335C" w:rsidP="000F7694">
      <w:pPr>
        <w:pStyle w:val="NormaleWeb"/>
        <w:jc w:val="both"/>
      </w:pPr>
      <w:r>
        <w:rPr>
          <w:b/>
          <w:bCs/>
        </w:rPr>
        <w:lastRenderedPageBreak/>
        <w:t>Art. </w:t>
      </w:r>
      <w:r w:rsidR="00AD1C78">
        <w:rPr>
          <w:b/>
          <w:bCs/>
        </w:rPr>
        <w:t>3</w:t>
      </w:r>
      <w:r w:rsidR="004C7CBB">
        <w:rPr>
          <w:b/>
          <w:bCs/>
        </w:rPr>
        <w:t xml:space="preserve"> – </w:t>
      </w:r>
      <w:r w:rsidR="00A17B5D" w:rsidRPr="007318A2">
        <w:t xml:space="preserve">Il materiale </w:t>
      </w:r>
      <w:r w:rsidR="003A070B">
        <w:t>può</w:t>
      </w:r>
      <w:r w:rsidR="00234F35">
        <w:t xml:space="preserve"> essere </w:t>
      </w:r>
      <w:r w:rsidR="002275FD">
        <w:t>inviato</w:t>
      </w:r>
      <w:r w:rsidR="00A17B5D">
        <w:t>:</w:t>
      </w:r>
    </w:p>
    <w:p w:rsidR="00E72A00" w:rsidRPr="00E72A00" w:rsidRDefault="002275FD" w:rsidP="000F7694">
      <w:pPr>
        <w:pStyle w:val="NormaleWeb"/>
        <w:numPr>
          <w:ilvl w:val="0"/>
          <w:numId w:val="3"/>
        </w:numPr>
        <w:jc w:val="both"/>
        <w:rPr>
          <w:b/>
          <w:bCs/>
        </w:rPr>
      </w:pPr>
      <w:r>
        <w:rPr>
          <w:bCs/>
        </w:rPr>
        <w:t xml:space="preserve">Tramite </w:t>
      </w:r>
      <w:r w:rsidR="008F767C">
        <w:rPr>
          <w:b/>
          <w:bCs/>
        </w:rPr>
        <w:t xml:space="preserve">raccomandata </w:t>
      </w:r>
      <w:r w:rsidR="00F55542" w:rsidRPr="00B53DF2">
        <w:rPr>
          <w:bCs/>
        </w:rPr>
        <w:t>all’i</w:t>
      </w:r>
      <w:r w:rsidR="00A17B5D" w:rsidRPr="00B53DF2">
        <w:rPr>
          <w:bCs/>
        </w:rPr>
        <w:t>ndirizzo</w:t>
      </w:r>
      <w:r w:rsidR="00A17B5D" w:rsidRPr="00B53DF2">
        <w:rPr>
          <w:b/>
          <w:bCs/>
        </w:rPr>
        <w:t>:</w:t>
      </w:r>
      <w:r w:rsidR="00420648">
        <w:t xml:space="preserve"> </w:t>
      </w:r>
      <w:r w:rsidR="000F7694">
        <w:tab/>
      </w:r>
      <w:r w:rsidR="00420648">
        <w:br/>
      </w:r>
      <w:r w:rsidR="00BD6C93">
        <w:t xml:space="preserve">Associazione Culturale </w:t>
      </w:r>
      <w:proofErr w:type="spellStart"/>
      <w:r w:rsidR="00BD6C93">
        <w:t>Rajche</w:t>
      </w:r>
      <w:proofErr w:type="spellEnd"/>
      <w:r w:rsidR="00096A2A">
        <w:tab/>
      </w:r>
      <w:r w:rsidR="00096A2A">
        <w:br/>
        <w:t>Via Milazzo 16</w:t>
      </w:r>
      <w:r w:rsidR="00096A2A">
        <w:tab/>
      </w:r>
      <w:r w:rsidR="00BD6C93">
        <w:br/>
        <w:t>00028 Subiaco (RM)</w:t>
      </w:r>
    </w:p>
    <w:p w:rsidR="00AD1C78" w:rsidRDefault="00AD1C78" w:rsidP="000F7694">
      <w:pPr>
        <w:pStyle w:val="NormaleWeb"/>
        <w:ind w:left="360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B53DF2">
        <w:rPr>
          <w:bCs/>
        </w:rPr>
        <w:t>Ogni singola opera</w:t>
      </w:r>
      <w:r>
        <w:t xml:space="preserve"> dovrà </w:t>
      </w:r>
      <w:r w:rsidR="00996018">
        <w:t xml:space="preserve">essere inviata in </w:t>
      </w:r>
      <w:r w:rsidR="00874011">
        <w:t xml:space="preserve">numero di </w:t>
      </w:r>
      <w:proofErr w:type="gramStart"/>
      <w:r w:rsidR="00874011">
        <w:t>6</w:t>
      </w:r>
      <w:proofErr w:type="gramEnd"/>
      <w:r>
        <w:t xml:space="preserve"> </w:t>
      </w:r>
      <w:r w:rsidRPr="00B53DF2">
        <w:rPr>
          <w:b/>
          <w:bCs/>
        </w:rPr>
        <w:t>copie</w:t>
      </w:r>
      <w:r>
        <w:t xml:space="preserve"> </w:t>
      </w:r>
      <w:r w:rsidRPr="00B53DF2">
        <w:rPr>
          <w:b/>
          <w:bCs/>
        </w:rPr>
        <w:t>anonime</w:t>
      </w:r>
      <w:r>
        <w:t xml:space="preserve"> senza alcun segno di riconoscimento in una busta chiusa. Il concorrente dovrà </w:t>
      </w:r>
      <w:r w:rsidR="003A070B">
        <w:t>indicare</w:t>
      </w:r>
      <w:r w:rsidR="00BB25C2">
        <w:t>, separatamente</w:t>
      </w:r>
      <w:r w:rsidR="003A070B">
        <w:t>,</w:t>
      </w:r>
      <w:r>
        <w:t xml:space="preserve"> i titoli delle opere inviate al concorso,</w:t>
      </w:r>
      <w:r w:rsidR="00BB25C2">
        <w:t xml:space="preserve"> il dialetto in cui le opere sono espresse,</w:t>
      </w:r>
      <w:r>
        <w:t xml:space="preserve"> i dati dell’Autore: nome, cognome, indirizzo, telefono fisso, </w:t>
      </w:r>
      <w:r w:rsidRPr="003B3B70">
        <w:rPr>
          <w:b/>
          <w:bCs/>
        </w:rPr>
        <w:t>cellulare</w:t>
      </w:r>
      <w:r>
        <w:t xml:space="preserve">, </w:t>
      </w:r>
      <w:r w:rsidRPr="003B3B70">
        <w:rPr>
          <w:b/>
          <w:bCs/>
        </w:rPr>
        <w:t>indirizzo e-mail</w:t>
      </w:r>
      <w:r w:rsidR="0099585A">
        <w:t xml:space="preserve">, </w:t>
      </w:r>
      <w:r>
        <w:t xml:space="preserve">un eventuale </w:t>
      </w:r>
      <w:r w:rsidRPr="00AD1C78">
        <w:rPr>
          <w:bCs/>
        </w:rPr>
        <w:t>breve curriculum</w:t>
      </w:r>
      <w:r>
        <w:t xml:space="preserve"> e </w:t>
      </w:r>
      <w:r w:rsidRPr="003B3B70">
        <w:rPr>
          <w:rStyle w:val="Enfasigrassetto"/>
          <w:b w:val="0"/>
          <w:color w:val="000000"/>
        </w:rPr>
        <w:t xml:space="preserve">la </w:t>
      </w:r>
      <w:r w:rsidRPr="002275FD">
        <w:rPr>
          <w:rStyle w:val="Enfasigrassetto"/>
          <w:color w:val="000000"/>
        </w:rPr>
        <w:t>s</w:t>
      </w:r>
      <w:r w:rsidRPr="003B3B70">
        <w:rPr>
          <w:rStyle w:val="Enfasigrassetto"/>
          <w:color w:val="000000"/>
        </w:rPr>
        <w:t xml:space="preserve">cheda di partecipazione </w:t>
      </w:r>
      <w:r w:rsidR="002275FD" w:rsidRPr="002275FD">
        <w:rPr>
          <w:rStyle w:val="Enfasigrassetto"/>
          <w:b w:val="0"/>
          <w:color w:val="000000"/>
        </w:rPr>
        <w:t xml:space="preserve">presente alla fine del presente </w:t>
      </w:r>
      <w:r w:rsidR="00E72A00">
        <w:rPr>
          <w:rStyle w:val="Enfasigrassetto"/>
          <w:b w:val="0"/>
          <w:color w:val="000000"/>
        </w:rPr>
        <w:t>regolamento</w:t>
      </w:r>
      <w:r w:rsidRPr="003B3B70">
        <w:rPr>
          <w:rStyle w:val="Enfasigrassetto"/>
          <w:b w:val="0"/>
          <w:color w:val="000000"/>
        </w:rPr>
        <w:t xml:space="preserve">, </w:t>
      </w:r>
      <w:r w:rsidR="002275FD">
        <w:rPr>
          <w:rStyle w:val="Enfasigrassetto"/>
          <w:b w:val="0"/>
          <w:color w:val="000000"/>
        </w:rPr>
        <w:t xml:space="preserve">compilata in tutti i campi, </w:t>
      </w:r>
      <w:r w:rsidRPr="003B3B70">
        <w:rPr>
          <w:rStyle w:val="Enfasigrassetto"/>
          <w:b w:val="0"/>
          <w:color w:val="000000"/>
        </w:rPr>
        <w:t>con la dichiarazione che l’ope</w:t>
      </w:r>
      <w:r w:rsidR="00190995">
        <w:rPr>
          <w:rStyle w:val="Enfasigrassetto"/>
          <w:b w:val="0"/>
          <w:color w:val="000000"/>
        </w:rPr>
        <w:t xml:space="preserve">ra è inedita, </w:t>
      </w:r>
      <w:r w:rsidR="00F13EC5">
        <w:rPr>
          <w:rStyle w:val="Enfasigrassetto"/>
          <w:b w:val="0"/>
          <w:color w:val="000000"/>
        </w:rPr>
        <w:t xml:space="preserve">frutto </w:t>
      </w:r>
      <w:proofErr w:type="gramStart"/>
      <w:r w:rsidR="00F13EC5">
        <w:rPr>
          <w:rStyle w:val="Enfasigrassetto"/>
          <w:b w:val="0"/>
          <w:color w:val="000000"/>
        </w:rPr>
        <w:t>del proprio</w:t>
      </w:r>
      <w:r w:rsidR="00190995">
        <w:rPr>
          <w:rStyle w:val="Enfasigrassetto"/>
          <w:b w:val="0"/>
          <w:color w:val="000000"/>
        </w:rPr>
        <w:t xml:space="preserve"> estro creativo</w:t>
      </w:r>
      <w:r w:rsidR="00E72A00">
        <w:rPr>
          <w:rStyle w:val="Enfasigrassetto"/>
          <w:b w:val="0"/>
          <w:color w:val="000000"/>
        </w:rPr>
        <w:t xml:space="preserve"> </w:t>
      </w:r>
      <w:r w:rsidR="002275FD">
        <w:rPr>
          <w:rStyle w:val="Enfasigrassetto"/>
          <w:b w:val="0"/>
          <w:color w:val="000000"/>
        </w:rPr>
        <w:t xml:space="preserve">e </w:t>
      </w:r>
      <w:r w:rsidR="00E72A00">
        <w:rPr>
          <w:rStyle w:val="Enfasigrassetto"/>
          <w:b w:val="0"/>
          <w:color w:val="000000"/>
        </w:rPr>
        <w:t>firmata</w:t>
      </w:r>
      <w:proofErr w:type="gramEnd"/>
      <w:r w:rsidR="002275FD">
        <w:rPr>
          <w:rStyle w:val="Enfasigrassetto"/>
          <w:b w:val="0"/>
          <w:color w:val="000000"/>
        </w:rPr>
        <w:t>.</w:t>
      </w:r>
      <w:r w:rsidRPr="003B3B70">
        <w:rPr>
          <w:rStyle w:val="Enfasigrassetto"/>
          <w:b w:val="0"/>
          <w:color w:val="000000"/>
        </w:rPr>
        <w:t xml:space="preserve"> </w:t>
      </w:r>
      <w:r w:rsidR="00863070">
        <w:rPr>
          <w:rFonts w:ascii="Georgia" w:hAnsi="Georgia"/>
          <w:b/>
          <w:bCs/>
          <w:color w:val="000000"/>
          <w:sz w:val="22"/>
          <w:szCs w:val="22"/>
        </w:rPr>
        <w:t>*</w:t>
      </w:r>
    </w:p>
    <w:p w:rsidR="003B3B70" w:rsidRPr="00AD1C78" w:rsidRDefault="00AD1C78" w:rsidP="000F7694">
      <w:pPr>
        <w:pStyle w:val="NormaleWeb"/>
        <w:numPr>
          <w:ilvl w:val="0"/>
          <w:numId w:val="3"/>
        </w:numPr>
        <w:jc w:val="both"/>
        <w:rPr>
          <w:b/>
          <w:bCs/>
        </w:rPr>
      </w:pPr>
      <w:r>
        <w:t>In allegato</w:t>
      </w:r>
      <w:r w:rsidR="00234F35">
        <w:t>,</w:t>
      </w:r>
      <w:r>
        <w:t xml:space="preserve"> v</w:t>
      </w:r>
      <w:r w:rsidR="0074621D">
        <w:t>ia</w:t>
      </w:r>
      <w:r w:rsidR="00A17B5D">
        <w:t xml:space="preserve"> </w:t>
      </w:r>
      <w:r w:rsidR="00A17B5D" w:rsidRPr="00B53DF2">
        <w:rPr>
          <w:b/>
        </w:rPr>
        <w:t>e-mail</w:t>
      </w:r>
      <w:r w:rsidR="00A17B5D">
        <w:t>:</w:t>
      </w:r>
      <w:r w:rsidR="007750B1">
        <w:t xml:space="preserve"> associazioneculturalerajche</w:t>
      </w:r>
      <w:r w:rsidR="007750B1">
        <w:rPr>
          <w:bCs/>
        </w:rPr>
        <w:t>@</w:t>
      </w:r>
      <w:r w:rsidR="007750B1">
        <w:t>gmail.com</w:t>
      </w:r>
    </w:p>
    <w:p w:rsidR="00AD1C78" w:rsidRPr="00B83DA0" w:rsidRDefault="00233599" w:rsidP="000F7694">
      <w:pPr>
        <w:pStyle w:val="NormaleWeb"/>
        <w:ind w:left="360"/>
        <w:jc w:val="both"/>
        <w:rPr>
          <w:b/>
          <w:bCs/>
        </w:rPr>
      </w:pPr>
      <w:r>
        <w:t>N</w:t>
      </w:r>
      <w:r w:rsidR="00AD1C78">
        <w:t>ell’e-mail vanno indicati</w:t>
      </w:r>
      <w:r w:rsidR="003A070B">
        <w:t xml:space="preserve"> i</w:t>
      </w:r>
      <w:r w:rsidR="00AD1C78">
        <w:t xml:space="preserve"> titoli delle opere inviate al concorso, </w:t>
      </w:r>
      <w:r w:rsidR="00BB25C2">
        <w:t xml:space="preserve">il dialetto in cui le opere sono espresse, </w:t>
      </w:r>
      <w:r w:rsidR="00AD1C78">
        <w:t xml:space="preserve">i dati dell’Autore: nome, cognome, indirizzo, telefono fisso, </w:t>
      </w:r>
      <w:r w:rsidR="00AD1C78" w:rsidRPr="003B3B70">
        <w:rPr>
          <w:b/>
          <w:bCs/>
        </w:rPr>
        <w:t>cellulare</w:t>
      </w:r>
      <w:r w:rsidR="00AD1C78">
        <w:t xml:space="preserve">, </w:t>
      </w:r>
      <w:r w:rsidR="00AD1C78" w:rsidRPr="003B3B70">
        <w:rPr>
          <w:b/>
          <w:bCs/>
        </w:rPr>
        <w:t>indirizzo e-mail</w:t>
      </w:r>
      <w:r w:rsidR="00863070">
        <w:t xml:space="preserve">, </w:t>
      </w:r>
      <w:r w:rsidR="00AD1C78">
        <w:t xml:space="preserve">un eventuale </w:t>
      </w:r>
      <w:r w:rsidR="00AD1C78" w:rsidRPr="00AD1C78">
        <w:rPr>
          <w:bCs/>
        </w:rPr>
        <w:t>breve curriculum</w:t>
      </w:r>
      <w:r w:rsidR="00863070">
        <w:t xml:space="preserve"> e</w:t>
      </w:r>
      <w:r w:rsidR="00AD1C78">
        <w:t xml:space="preserve"> </w:t>
      </w:r>
      <w:r w:rsidR="002275FD" w:rsidRPr="003B3B70">
        <w:rPr>
          <w:rStyle w:val="Enfasigrassetto"/>
          <w:b w:val="0"/>
          <w:color w:val="000000"/>
        </w:rPr>
        <w:t xml:space="preserve">la </w:t>
      </w:r>
      <w:r w:rsidR="002275FD" w:rsidRPr="002275FD">
        <w:rPr>
          <w:rStyle w:val="Enfasigrassetto"/>
          <w:color w:val="000000"/>
        </w:rPr>
        <w:t>s</w:t>
      </w:r>
      <w:r w:rsidR="002275FD" w:rsidRPr="003B3B70">
        <w:rPr>
          <w:rStyle w:val="Enfasigrassetto"/>
          <w:color w:val="000000"/>
        </w:rPr>
        <w:t xml:space="preserve">cheda di partecipazione </w:t>
      </w:r>
      <w:r w:rsidR="002275FD">
        <w:rPr>
          <w:rStyle w:val="Enfasigrassetto"/>
          <w:color w:val="000000"/>
        </w:rPr>
        <w:t xml:space="preserve">(fotografata o scansionata) </w:t>
      </w:r>
      <w:r w:rsidR="002275FD" w:rsidRPr="002275FD">
        <w:rPr>
          <w:rStyle w:val="Enfasigrassetto"/>
          <w:b w:val="0"/>
          <w:color w:val="000000"/>
        </w:rPr>
        <w:t xml:space="preserve">presente alla fine del presente </w:t>
      </w:r>
      <w:r w:rsidR="002275FD">
        <w:rPr>
          <w:rStyle w:val="Enfasigrassetto"/>
          <w:b w:val="0"/>
          <w:color w:val="000000"/>
        </w:rPr>
        <w:t>regolamento</w:t>
      </w:r>
      <w:r w:rsidR="002275FD" w:rsidRPr="003B3B70">
        <w:rPr>
          <w:rStyle w:val="Enfasigrassetto"/>
          <w:b w:val="0"/>
          <w:color w:val="000000"/>
        </w:rPr>
        <w:t xml:space="preserve">, </w:t>
      </w:r>
      <w:r w:rsidR="002275FD">
        <w:rPr>
          <w:rStyle w:val="Enfasigrassetto"/>
          <w:b w:val="0"/>
          <w:color w:val="000000"/>
        </w:rPr>
        <w:t xml:space="preserve">compilata in tutti i campi, </w:t>
      </w:r>
      <w:r w:rsidR="002275FD" w:rsidRPr="003B3B70">
        <w:rPr>
          <w:rStyle w:val="Enfasigrassetto"/>
          <w:b w:val="0"/>
          <w:color w:val="000000"/>
        </w:rPr>
        <w:t>con la dichiarazione che l’ope</w:t>
      </w:r>
      <w:r w:rsidR="00190995">
        <w:rPr>
          <w:rStyle w:val="Enfasigrassetto"/>
          <w:b w:val="0"/>
          <w:color w:val="000000"/>
        </w:rPr>
        <w:t>ra è inedita,</w:t>
      </w:r>
      <w:r w:rsidR="002275FD">
        <w:rPr>
          <w:rStyle w:val="Enfasigrassetto"/>
          <w:b w:val="0"/>
          <w:color w:val="000000"/>
        </w:rPr>
        <w:t xml:space="preserve"> fr</w:t>
      </w:r>
      <w:r w:rsidR="00190995">
        <w:rPr>
          <w:rStyle w:val="Enfasigrassetto"/>
          <w:b w:val="0"/>
          <w:color w:val="000000"/>
        </w:rPr>
        <w:t xml:space="preserve">utto </w:t>
      </w:r>
      <w:proofErr w:type="gramStart"/>
      <w:r w:rsidR="00190995">
        <w:rPr>
          <w:rStyle w:val="Enfasigrassetto"/>
          <w:b w:val="0"/>
          <w:color w:val="000000"/>
        </w:rPr>
        <w:t>del proprio estro creativo</w:t>
      </w:r>
      <w:r w:rsidR="002275FD">
        <w:rPr>
          <w:rStyle w:val="Enfasigrassetto"/>
          <w:b w:val="0"/>
          <w:color w:val="000000"/>
        </w:rPr>
        <w:t xml:space="preserve"> e firmata</w:t>
      </w:r>
      <w:proofErr w:type="gramEnd"/>
      <w:r w:rsidR="002275FD">
        <w:rPr>
          <w:rStyle w:val="Enfasigrassetto"/>
          <w:b w:val="0"/>
          <w:color w:val="000000"/>
        </w:rPr>
        <w:t>.</w:t>
      </w:r>
      <w:r w:rsidR="002275FD">
        <w:rPr>
          <w:rFonts w:ascii="Georgia" w:hAnsi="Georgia"/>
          <w:b/>
          <w:bCs/>
          <w:color w:val="000000"/>
          <w:sz w:val="22"/>
          <w:szCs w:val="22"/>
        </w:rPr>
        <w:t>*</w:t>
      </w:r>
    </w:p>
    <w:p w:rsidR="00E72A00" w:rsidRDefault="00E72A00" w:rsidP="000F7694">
      <w:pPr>
        <w:pStyle w:val="NormaleWeb"/>
        <w:jc w:val="both"/>
        <w:rPr>
          <w:b/>
          <w:bCs/>
        </w:rPr>
      </w:pPr>
      <w:r>
        <w:rPr>
          <w:b/>
          <w:bCs/>
        </w:rPr>
        <w:t>Art. 4</w:t>
      </w:r>
      <w:r>
        <w:t xml:space="preserve"> – </w:t>
      </w:r>
      <w:r>
        <w:rPr>
          <w:b/>
          <w:bCs/>
        </w:rPr>
        <w:t>PREMI:</w:t>
      </w:r>
    </w:p>
    <w:p w:rsidR="00E72A00" w:rsidRDefault="00E72A00" w:rsidP="000F7694">
      <w:pPr>
        <w:pStyle w:val="NormaleWeb"/>
        <w:jc w:val="both"/>
        <w:rPr>
          <w:b/>
          <w:bCs/>
        </w:rPr>
      </w:pPr>
      <w:r>
        <w:rPr>
          <w:b/>
          <w:bCs/>
        </w:rPr>
        <w:t>Sezioni A e B:</w:t>
      </w:r>
    </w:p>
    <w:p w:rsidR="00E72A00" w:rsidRDefault="00E72A00" w:rsidP="000F7694">
      <w:pPr>
        <w:pStyle w:val="NormaleWeb"/>
        <w:jc w:val="both"/>
        <w:rPr>
          <w:b/>
          <w:bCs/>
        </w:rPr>
      </w:pPr>
      <w:r>
        <w:rPr>
          <w:b/>
          <w:bCs/>
        </w:rPr>
        <w:t>1° CLASSIFICATO: 300€</w:t>
      </w:r>
      <w:r w:rsidR="0017335C">
        <w:rPr>
          <w:b/>
          <w:bCs/>
        </w:rPr>
        <w:tab/>
      </w:r>
      <w:r>
        <w:rPr>
          <w:b/>
          <w:bCs/>
        </w:rPr>
        <w:br/>
        <w:t>2° CLASSIFICATO: 200€</w:t>
      </w:r>
      <w:r w:rsidR="0017335C">
        <w:rPr>
          <w:b/>
          <w:bCs/>
        </w:rPr>
        <w:tab/>
      </w:r>
      <w:r>
        <w:rPr>
          <w:b/>
          <w:bCs/>
        </w:rPr>
        <w:br/>
        <w:t>3° CLASSIFICATO: 100€</w:t>
      </w:r>
    </w:p>
    <w:p w:rsidR="00E72A00" w:rsidRDefault="00E72A00" w:rsidP="000F7694">
      <w:pPr>
        <w:pStyle w:val="NormaleWeb"/>
        <w:jc w:val="both"/>
        <w:rPr>
          <w:b/>
          <w:bCs/>
        </w:rPr>
      </w:pPr>
      <w:r>
        <w:rPr>
          <w:b/>
          <w:bCs/>
        </w:rPr>
        <w:t>Sezione C:</w:t>
      </w:r>
    </w:p>
    <w:p w:rsidR="00E72A00" w:rsidRDefault="00E72A00" w:rsidP="000F7694">
      <w:pPr>
        <w:pStyle w:val="NormaleWeb"/>
        <w:jc w:val="both"/>
        <w:rPr>
          <w:b/>
          <w:bCs/>
        </w:rPr>
      </w:pPr>
      <w:r>
        <w:rPr>
          <w:b/>
          <w:bCs/>
        </w:rPr>
        <w:t>1° CLASSIFICATO: 200€</w:t>
      </w:r>
    </w:p>
    <w:p w:rsidR="00E72A00" w:rsidRDefault="00E72A00" w:rsidP="000F7694">
      <w:pPr>
        <w:pStyle w:val="NormaleWeb"/>
        <w:jc w:val="both"/>
      </w:pPr>
      <w:r>
        <w:t>Oltre alle relative targhe e/o diplomi.</w:t>
      </w:r>
    </w:p>
    <w:p w:rsidR="00E72A00" w:rsidRDefault="00E72A00" w:rsidP="000F7694">
      <w:pPr>
        <w:pStyle w:val="NormaleWeb"/>
        <w:jc w:val="both"/>
      </w:pPr>
      <w:proofErr w:type="gramStart"/>
      <w:r>
        <w:t xml:space="preserve">Ai </w:t>
      </w:r>
      <w:r>
        <w:rPr>
          <w:b/>
          <w:bCs/>
        </w:rPr>
        <w:t>finalisti</w:t>
      </w:r>
      <w:r>
        <w:t xml:space="preserve">, ai </w:t>
      </w:r>
      <w:r>
        <w:rPr>
          <w:b/>
          <w:bCs/>
        </w:rPr>
        <w:t xml:space="preserve">menzionati </w:t>
      </w:r>
      <w:r>
        <w:t xml:space="preserve">e ai </w:t>
      </w:r>
      <w:r>
        <w:rPr>
          <w:b/>
          <w:bCs/>
        </w:rPr>
        <w:t>segnalati</w:t>
      </w:r>
      <w:r w:rsidR="000B1A48">
        <w:t>: pergamene</w:t>
      </w:r>
      <w:r>
        <w:t>, targhe e</w:t>
      </w:r>
      <w:r w:rsidR="00B8439C">
        <w:t>/o</w:t>
      </w:r>
      <w:r>
        <w:t xml:space="preserve"> medaglie.</w:t>
      </w:r>
      <w:proofErr w:type="gramEnd"/>
    </w:p>
    <w:p w:rsidR="004C7CBB" w:rsidRPr="00420648" w:rsidRDefault="00E72A00" w:rsidP="000F7694">
      <w:pPr>
        <w:pStyle w:val="NormaleWeb"/>
        <w:jc w:val="both"/>
        <w:rPr>
          <w:bCs/>
        </w:rPr>
      </w:pPr>
      <w:r>
        <w:rPr>
          <w:b/>
        </w:rPr>
        <w:t>Art. 5</w:t>
      </w:r>
      <w:r w:rsidR="008B05E3">
        <w:rPr>
          <w:b/>
        </w:rPr>
        <w:t xml:space="preserve"> </w:t>
      </w:r>
      <w:r w:rsidR="008B05E3" w:rsidRPr="001F1B78">
        <w:t>–</w:t>
      </w:r>
      <w:r w:rsidR="008B05E3">
        <w:t xml:space="preserve"> </w:t>
      </w:r>
      <w:r w:rsidR="00420648">
        <w:t xml:space="preserve">I lavori devono pervenire </w:t>
      </w:r>
      <w:proofErr w:type="gramStart"/>
      <w:r w:rsidR="00A17B5D">
        <w:t>entro e non oltre</w:t>
      </w:r>
      <w:proofErr w:type="gramEnd"/>
      <w:r w:rsidR="00A17B5D">
        <w:t xml:space="preserve"> il </w:t>
      </w:r>
      <w:r w:rsidR="00CC641F">
        <w:t>giorno 25/01/2018</w:t>
      </w:r>
      <w:r w:rsidR="00420648">
        <w:rPr>
          <w:bCs/>
        </w:rPr>
        <w:t xml:space="preserve">. </w:t>
      </w:r>
      <w:proofErr w:type="gramStart"/>
      <w:r w:rsidR="00420648">
        <w:rPr>
          <w:bCs/>
        </w:rPr>
        <w:t>Farà</w:t>
      </w:r>
      <w:proofErr w:type="gramEnd"/>
      <w:r w:rsidR="00420648">
        <w:rPr>
          <w:bCs/>
        </w:rPr>
        <w:t xml:space="preserve"> fede il timbro postale e</w:t>
      </w:r>
      <w:r w:rsidR="00190995">
        <w:rPr>
          <w:bCs/>
        </w:rPr>
        <w:t xml:space="preserve">/o la data di invio </w:t>
      </w:r>
      <w:r w:rsidR="00420648">
        <w:rPr>
          <w:bCs/>
        </w:rPr>
        <w:t>dell’e-mail.</w:t>
      </w:r>
    </w:p>
    <w:p w:rsidR="004C7CBB" w:rsidRDefault="004C7CBB" w:rsidP="000F7694">
      <w:pPr>
        <w:pStyle w:val="NormaleWeb"/>
        <w:jc w:val="both"/>
      </w:pPr>
      <w:r>
        <w:t>Ogni autore è responsabile dell’originalità delle opere inviate e del loro contenuto.</w:t>
      </w:r>
    </w:p>
    <w:p w:rsidR="001F1B78" w:rsidRPr="001F1B78" w:rsidRDefault="004C7CBB" w:rsidP="000F76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B78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E72A0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F1B78">
        <w:rPr>
          <w:rFonts w:ascii="Times New Roman" w:hAnsi="Times New Roman" w:cs="Times New Roman"/>
          <w:sz w:val="24"/>
          <w:szCs w:val="24"/>
        </w:rPr>
        <w:t xml:space="preserve"> – I Part</w:t>
      </w:r>
      <w:r w:rsidR="006A0FAB" w:rsidRPr="001F1B78">
        <w:rPr>
          <w:rFonts w:ascii="Times New Roman" w:hAnsi="Times New Roman" w:cs="Times New Roman"/>
          <w:sz w:val="24"/>
          <w:szCs w:val="24"/>
        </w:rPr>
        <w:t xml:space="preserve">ecipanti cedono a </w:t>
      </w:r>
      <w:r w:rsidR="005739BD" w:rsidRPr="001F1B7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6A0FAB" w:rsidRPr="001F1B78">
        <w:rPr>
          <w:rFonts w:ascii="Times New Roman" w:hAnsi="Times New Roman" w:cs="Times New Roman"/>
          <w:sz w:val="24"/>
          <w:szCs w:val="24"/>
        </w:rPr>
        <w:t>Rajche</w:t>
      </w:r>
      <w:proofErr w:type="spellEnd"/>
      <w:r w:rsidR="005739BD" w:rsidRPr="001F1B78">
        <w:rPr>
          <w:rFonts w:ascii="Times New Roman" w:hAnsi="Times New Roman" w:cs="Times New Roman"/>
          <w:sz w:val="24"/>
          <w:szCs w:val="24"/>
        </w:rPr>
        <w:t>”</w:t>
      </w:r>
      <w:r w:rsidRPr="001F1B78">
        <w:rPr>
          <w:rFonts w:ascii="Times New Roman" w:hAnsi="Times New Roman" w:cs="Times New Roman"/>
          <w:sz w:val="24"/>
          <w:szCs w:val="24"/>
        </w:rPr>
        <w:t xml:space="preserve"> il diritto di pubblica</w:t>
      </w:r>
      <w:r w:rsidR="002275FD">
        <w:rPr>
          <w:rFonts w:ascii="Times New Roman" w:hAnsi="Times New Roman" w:cs="Times New Roman"/>
          <w:sz w:val="24"/>
          <w:szCs w:val="24"/>
        </w:rPr>
        <w:t>zione</w:t>
      </w:r>
      <w:r w:rsidRPr="001F1B78">
        <w:rPr>
          <w:rFonts w:ascii="Times New Roman" w:hAnsi="Times New Roman" w:cs="Times New Roman"/>
          <w:sz w:val="24"/>
          <w:szCs w:val="24"/>
        </w:rPr>
        <w:t xml:space="preserve"> </w:t>
      </w:r>
      <w:r w:rsidR="002275FD">
        <w:rPr>
          <w:rFonts w:ascii="Times New Roman" w:hAnsi="Times New Roman" w:cs="Times New Roman"/>
          <w:sz w:val="24"/>
          <w:szCs w:val="24"/>
        </w:rPr>
        <w:t>del</w:t>
      </w:r>
      <w:r w:rsidRPr="001F1B78">
        <w:rPr>
          <w:rFonts w:ascii="Times New Roman" w:hAnsi="Times New Roman" w:cs="Times New Roman"/>
          <w:sz w:val="24"/>
          <w:szCs w:val="24"/>
        </w:rPr>
        <w:t>le opere partecipanti su eve</w:t>
      </w:r>
      <w:r w:rsidR="00C93323">
        <w:rPr>
          <w:rFonts w:ascii="Times New Roman" w:hAnsi="Times New Roman" w:cs="Times New Roman"/>
          <w:sz w:val="24"/>
          <w:szCs w:val="24"/>
        </w:rPr>
        <w:t>ntuale antologia del premio o su</w:t>
      </w:r>
      <w:r w:rsidR="002275FD">
        <w:rPr>
          <w:rFonts w:ascii="Times New Roman" w:hAnsi="Times New Roman" w:cs="Times New Roman"/>
          <w:sz w:val="24"/>
          <w:szCs w:val="24"/>
        </w:rPr>
        <w:t>l web</w:t>
      </w:r>
      <w:r w:rsidRPr="001F1B78">
        <w:rPr>
          <w:rFonts w:ascii="Times New Roman" w:hAnsi="Times New Roman" w:cs="Times New Roman"/>
          <w:sz w:val="24"/>
          <w:szCs w:val="24"/>
        </w:rPr>
        <w:t xml:space="preserve">, senza aver nulla a pretendere come diritti d’autore. La partecipazione al concorso implica l’accettazione di tutte le clausole del presente regolamento e la tacita autorizzazione alla divulgazione del proprio </w:t>
      </w:r>
      <w:proofErr w:type="gramStart"/>
      <w:r w:rsidRPr="001F1B78">
        <w:rPr>
          <w:rFonts w:ascii="Times New Roman" w:hAnsi="Times New Roman" w:cs="Times New Roman"/>
          <w:sz w:val="24"/>
          <w:szCs w:val="24"/>
        </w:rPr>
        <w:t>nomina</w:t>
      </w:r>
      <w:r w:rsidR="00863070" w:rsidRPr="001F1B78">
        <w:rPr>
          <w:rFonts w:ascii="Times New Roman" w:hAnsi="Times New Roman" w:cs="Times New Roman"/>
          <w:sz w:val="24"/>
          <w:szCs w:val="24"/>
        </w:rPr>
        <w:t>tivo</w:t>
      </w:r>
      <w:proofErr w:type="gramEnd"/>
      <w:r w:rsidR="00863070" w:rsidRPr="001F1B78">
        <w:rPr>
          <w:rFonts w:ascii="Times New Roman" w:hAnsi="Times New Roman" w:cs="Times New Roman"/>
          <w:sz w:val="24"/>
          <w:szCs w:val="24"/>
        </w:rPr>
        <w:t xml:space="preserve"> e del premio conseguito su </w:t>
      </w:r>
      <w:r w:rsidRPr="001F1B78">
        <w:rPr>
          <w:rFonts w:ascii="Times New Roman" w:hAnsi="Times New Roman" w:cs="Times New Roman"/>
          <w:sz w:val="24"/>
          <w:szCs w:val="24"/>
        </w:rPr>
        <w:t>quotidiani, riviste culturali e siti web.</w:t>
      </w:r>
      <w:r w:rsidR="000F7694">
        <w:rPr>
          <w:rFonts w:ascii="Times New Roman" w:hAnsi="Times New Roman" w:cs="Times New Roman"/>
          <w:sz w:val="24"/>
          <w:szCs w:val="24"/>
        </w:rPr>
        <w:tab/>
      </w:r>
      <w:r w:rsidR="001F1B78" w:rsidRPr="001F1B7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1F1B78" w:rsidRPr="001F1B78">
        <w:rPr>
          <w:rFonts w:ascii="Times New Roman" w:hAnsi="Times New Roman" w:cs="Times New Roman"/>
          <w:sz w:val="24"/>
          <w:szCs w:val="24"/>
        </w:rPr>
        <w:t xml:space="preserve">Informativa ai sensi del </w:t>
      </w:r>
      <w:proofErr w:type="spellStart"/>
      <w:r w:rsidR="001F1B78" w:rsidRPr="001F1B78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1F1B78" w:rsidRPr="001F1B78">
        <w:rPr>
          <w:rFonts w:ascii="Times New Roman" w:hAnsi="Times New Roman" w:cs="Times New Roman"/>
          <w:sz w:val="24"/>
          <w:szCs w:val="24"/>
        </w:rPr>
        <w:t xml:space="preserve"> 30 giugno 2003, n.196 sulla Tutela dei dati personali</w:t>
      </w:r>
      <w:proofErr w:type="gramEnd"/>
      <w:r w:rsidR="001F1B78" w:rsidRPr="001F1B78">
        <w:rPr>
          <w:rFonts w:ascii="Times New Roman" w:hAnsi="Times New Roman" w:cs="Times New Roman"/>
          <w:sz w:val="24"/>
          <w:szCs w:val="24"/>
        </w:rPr>
        <w:t xml:space="preserve">. Il trattamento dei dati, di cui garantiamo la massima riservatezza, è effettuato esclusivamente ai fini inerenti il </w:t>
      </w:r>
      <w:r w:rsidR="001F1B78" w:rsidRPr="001F1B78">
        <w:rPr>
          <w:rFonts w:ascii="Times New Roman" w:hAnsi="Times New Roman" w:cs="Times New Roman"/>
          <w:sz w:val="24"/>
          <w:szCs w:val="24"/>
        </w:rPr>
        <w:lastRenderedPageBreak/>
        <w:t>concorso cui si partecipa. I dati dei partecipanti non verranno comunicati o diffu</w:t>
      </w:r>
      <w:r w:rsidR="00A55FAB">
        <w:rPr>
          <w:rFonts w:ascii="Times New Roman" w:hAnsi="Times New Roman" w:cs="Times New Roman"/>
          <w:sz w:val="24"/>
          <w:szCs w:val="24"/>
        </w:rPr>
        <w:t xml:space="preserve">si a terzi a qualsiasi titolo. I partecipanti </w:t>
      </w:r>
      <w:r w:rsidR="001F1B78" w:rsidRPr="001F1B78">
        <w:rPr>
          <w:rFonts w:ascii="Times New Roman" w:hAnsi="Times New Roman" w:cs="Times New Roman"/>
          <w:sz w:val="24"/>
          <w:szCs w:val="24"/>
        </w:rPr>
        <w:t>potranno richiederne gratuitamente la cancellazione o la modifica scrivendo a:</w:t>
      </w:r>
    </w:p>
    <w:p w:rsidR="00BD6C93" w:rsidRDefault="00BD6C93" w:rsidP="000F7694">
      <w:pPr>
        <w:pStyle w:val="NormaleWeb"/>
        <w:jc w:val="both"/>
      </w:pPr>
      <w:r>
        <w:t xml:space="preserve">Associazione Culturale </w:t>
      </w:r>
      <w:proofErr w:type="spellStart"/>
      <w:r>
        <w:t>Rajche</w:t>
      </w:r>
      <w:proofErr w:type="spellEnd"/>
      <w:r w:rsidR="000F7694">
        <w:tab/>
      </w:r>
      <w:r>
        <w:br/>
        <w:t>Via Milazzo 16</w:t>
      </w:r>
      <w:r w:rsidR="000F7694">
        <w:tab/>
      </w:r>
      <w:r>
        <w:br/>
        <w:t>00028 Subiaco (RM)</w:t>
      </w:r>
    </w:p>
    <w:p w:rsidR="004C7CBB" w:rsidRDefault="004C7CBB" w:rsidP="000F7694">
      <w:pPr>
        <w:pStyle w:val="NormaleWeb"/>
        <w:jc w:val="both"/>
      </w:pPr>
      <w:r>
        <w:t xml:space="preserve">Le opere non </w:t>
      </w:r>
      <w:proofErr w:type="gramStart"/>
      <w:r>
        <w:t>verranno</w:t>
      </w:r>
      <w:proofErr w:type="gramEnd"/>
      <w:r>
        <w:t xml:space="preserve"> restituite.</w:t>
      </w:r>
    </w:p>
    <w:p w:rsidR="005739BD" w:rsidRPr="005739BD" w:rsidRDefault="00E72A00" w:rsidP="000F7694">
      <w:pPr>
        <w:pStyle w:val="NormaleWeb"/>
        <w:jc w:val="both"/>
      </w:pPr>
      <w:r>
        <w:rPr>
          <w:b/>
          <w:bCs/>
        </w:rPr>
        <w:t>Art. 7</w:t>
      </w:r>
      <w:r w:rsidR="005739BD">
        <w:rPr>
          <w:b/>
          <w:bCs/>
        </w:rPr>
        <w:t xml:space="preserve"> - </w:t>
      </w:r>
      <w:r w:rsidR="005739BD" w:rsidRPr="005739BD">
        <w:t>Il parere della Giuria è insindacabile.</w:t>
      </w:r>
    </w:p>
    <w:p w:rsidR="00E72A00" w:rsidRPr="000365C2" w:rsidRDefault="004C7CBB" w:rsidP="000F7694">
      <w:pPr>
        <w:pStyle w:val="NormaleWeb"/>
        <w:jc w:val="both"/>
      </w:pPr>
      <w:r>
        <w:rPr>
          <w:b/>
          <w:bCs/>
        </w:rPr>
        <w:t xml:space="preserve">Art. </w:t>
      </w:r>
      <w:r w:rsidR="00E72A00">
        <w:rPr>
          <w:b/>
          <w:bCs/>
        </w:rPr>
        <w:t>8</w:t>
      </w:r>
      <w:r>
        <w:t xml:space="preserve"> – La partecipazione al</w:t>
      </w:r>
      <w:r w:rsidR="006A0FAB">
        <w:t xml:space="preserve"> Concorso è gratuita.</w:t>
      </w:r>
    </w:p>
    <w:p w:rsidR="0044231D" w:rsidRPr="006038F8" w:rsidRDefault="0044231D" w:rsidP="000F7694">
      <w:pPr>
        <w:pStyle w:val="NormaleWeb"/>
        <w:jc w:val="both"/>
        <w:rPr>
          <w:bCs/>
        </w:rPr>
      </w:pPr>
      <w:r>
        <w:rPr>
          <w:b/>
          <w:bCs/>
        </w:rPr>
        <w:t xml:space="preserve">Art. </w:t>
      </w:r>
      <w:r w:rsidR="00E72A00">
        <w:rPr>
          <w:b/>
          <w:bCs/>
        </w:rPr>
        <w:t>9</w:t>
      </w:r>
      <w:r>
        <w:t xml:space="preserve"> – La premiazione avverrà in data:</w:t>
      </w:r>
      <w:r w:rsidR="00AD1CF9">
        <w:t xml:space="preserve"> </w:t>
      </w:r>
      <w:r w:rsidR="00CC641F">
        <w:rPr>
          <w:b/>
          <w:bCs/>
        </w:rPr>
        <w:t>14</w:t>
      </w:r>
      <w:r w:rsidR="00AD1CF9" w:rsidRPr="00AD1CF9">
        <w:rPr>
          <w:b/>
          <w:bCs/>
        </w:rPr>
        <w:t xml:space="preserve"> </w:t>
      </w:r>
      <w:proofErr w:type="gramStart"/>
      <w:r w:rsidR="00AD1CF9" w:rsidRPr="00AD1CF9">
        <w:rPr>
          <w:b/>
          <w:bCs/>
        </w:rPr>
        <w:t>Aprile</w:t>
      </w:r>
      <w:proofErr w:type="gramEnd"/>
      <w:r w:rsidR="00AD1CF9" w:rsidRPr="00AD1CF9">
        <w:rPr>
          <w:b/>
          <w:bCs/>
        </w:rPr>
        <w:t xml:space="preserve"> 2018</w:t>
      </w:r>
      <w:r w:rsidR="006038F8">
        <w:rPr>
          <w:b/>
          <w:bCs/>
        </w:rPr>
        <w:t xml:space="preserve"> </w:t>
      </w:r>
      <w:r w:rsidR="006038F8">
        <w:rPr>
          <w:bCs/>
        </w:rPr>
        <w:t xml:space="preserve">presso la </w:t>
      </w:r>
      <w:r w:rsidR="006038F8" w:rsidRPr="006038F8">
        <w:rPr>
          <w:b/>
          <w:bCs/>
        </w:rPr>
        <w:t>Rocca Abbaziale</w:t>
      </w:r>
      <w:r w:rsidR="006038F8">
        <w:rPr>
          <w:bCs/>
        </w:rPr>
        <w:t xml:space="preserve"> di Subiaco (RM).</w:t>
      </w:r>
    </w:p>
    <w:p w:rsidR="004C7CBB" w:rsidRDefault="00E72A00" w:rsidP="000F7694">
      <w:pPr>
        <w:pStyle w:val="NormaleWeb"/>
        <w:jc w:val="both"/>
      </w:pPr>
      <w:r>
        <w:rPr>
          <w:b/>
        </w:rPr>
        <w:t>Art. 10</w:t>
      </w:r>
      <w:r w:rsidR="005739BD">
        <w:rPr>
          <w:b/>
        </w:rPr>
        <w:t xml:space="preserve"> - </w:t>
      </w:r>
      <w:r w:rsidR="00CC641F">
        <w:t>Tutti gli autori selezionati</w:t>
      </w:r>
      <w:r w:rsidR="004C7CBB">
        <w:t xml:space="preserve"> </w:t>
      </w:r>
      <w:proofErr w:type="gramStart"/>
      <w:r w:rsidR="004C7CBB">
        <w:t>verranno</w:t>
      </w:r>
      <w:proofErr w:type="gramEnd"/>
      <w:r w:rsidR="004C7CBB">
        <w:t xml:space="preserve"> avvisati almeno </w:t>
      </w:r>
      <w:r w:rsidR="004C7CBB">
        <w:rPr>
          <w:b/>
          <w:bCs/>
        </w:rPr>
        <w:t>15 giorni prima</w:t>
      </w:r>
      <w:r w:rsidR="004C7CBB">
        <w:t xml:space="preserve"> </w:t>
      </w:r>
      <w:r w:rsidR="000365C2">
        <w:t>tramite telefono, mail o per posta</w:t>
      </w:r>
      <w:r w:rsidR="004C7CBB">
        <w:t xml:space="preserve">. Tutti i premi, di </w:t>
      </w:r>
      <w:r w:rsidR="00A55FAB">
        <w:t>cui all’art. 4</w:t>
      </w:r>
      <w:r w:rsidR="004C7CBB">
        <w:t xml:space="preserve"> dovranno essere ritirati </w:t>
      </w:r>
      <w:r w:rsidR="004C7CBB">
        <w:rPr>
          <w:b/>
          <w:bCs/>
        </w:rPr>
        <w:t>personalmente</w:t>
      </w:r>
      <w:r w:rsidR="004C7CBB">
        <w:t xml:space="preserve"> dai vincitori nella giornata di premiazione, </w:t>
      </w:r>
      <w:r w:rsidR="004C7CBB">
        <w:rPr>
          <w:b/>
          <w:bCs/>
        </w:rPr>
        <w:t>pena la perdita</w:t>
      </w:r>
      <w:r w:rsidR="004C7CBB">
        <w:t>. Non sono ammesse deleghe, se non per il solo diploma.</w:t>
      </w:r>
    </w:p>
    <w:p w:rsidR="0044231D" w:rsidRDefault="00E72A00" w:rsidP="000F7694">
      <w:pPr>
        <w:pStyle w:val="NormaleWeb"/>
        <w:jc w:val="both"/>
        <w:rPr>
          <w:b/>
          <w:bCs/>
        </w:rPr>
      </w:pPr>
      <w:r>
        <w:rPr>
          <w:b/>
          <w:bCs/>
        </w:rPr>
        <w:t>Art. 11</w:t>
      </w:r>
      <w:r w:rsidR="0044231D">
        <w:rPr>
          <w:b/>
          <w:bCs/>
        </w:rPr>
        <w:t xml:space="preserve"> -</w:t>
      </w:r>
      <w:r w:rsidR="0044231D" w:rsidRPr="0044231D">
        <w:rPr>
          <w:b/>
          <w:bCs/>
        </w:rPr>
        <w:t xml:space="preserve"> </w:t>
      </w:r>
      <w:r w:rsidR="0044231D" w:rsidRPr="0044231D">
        <w:t>L’Associazione culturale “</w:t>
      </w:r>
      <w:proofErr w:type="spellStart"/>
      <w:r w:rsidR="0044231D">
        <w:t>Rajche</w:t>
      </w:r>
      <w:proofErr w:type="spellEnd"/>
      <w:r w:rsidR="0044231D" w:rsidRPr="0044231D">
        <w:t>” declina ogni responsabilità per disguidi</w:t>
      </w:r>
      <w:bookmarkStart w:id="0" w:name="_GoBack"/>
      <w:bookmarkEnd w:id="0"/>
      <w:r w:rsidR="0044231D" w:rsidRPr="0044231D">
        <w:t xml:space="preserve">, smarrimenti, furti, danni d’ogni genere che si dovessero verificare durante l’invio delle opere </w:t>
      </w:r>
      <w:r w:rsidR="00A55FAB">
        <w:t>in concorso</w:t>
      </w:r>
      <w:r w:rsidR="0044231D" w:rsidRPr="0044231D">
        <w:t xml:space="preserve"> e della documentazione integrativa.</w:t>
      </w:r>
    </w:p>
    <w:p w:rsidR="00DD0809" w:rsidRDefault="00F55542" w:rsidP="000F7694">
      <w:pPr>
        <w:pStyle w:val="NormaleWeb"/>
        <w:jc w:val="both"/>
      </w:pPr>
      <w:r>
        <w:t xml:space="preserve">Per informazioni è possibile inviare </w:t>
      </w:r>
      <w:proofErr w:type="gramStart"/>
      <w:r>
        <w:t xml:space="preserve">una </w:t>
      </w:r>
      <w:proofErr w:type="gramEnd"/>
      <w:r w:rsidR="00190995">
        <w:t>e-</w:t>
      </w:r>
      <w:r>
        <w:t>mail all</w:t>
      </w:r>
      <w:r w:rsidR="007750B1">
        <w:t>’indirizzo di posta elettronica:</w:t>
      </w:r>
      <w:r w:rsidR="00CC641F">
        <w:tab/>
      </w:r>
      <w:r w:rsidR="007750B1">
        <w:t xml:space="preserve"> associazioneculturalerajche</w:t>
      </w:r>
      <w:r w:rsidR="007750B1">
        <w:rPr>
          <w:bCs/>
        </w:rPr>
        <w:t>@</w:t>
      </w:r>
      <w:r w:rsidR="007750B1">
        <w:t xml:space="preserve">gmail.com </w:t>
      </w:r>
    </w:p>
    <w:p w:rsidR="00DD0809" w:rsidRPr="00DD0809" w:rsidRDefault="00C61A27" w:rsidP="000F7694">
      <w:pPr>
        <w:pStyle w:val="NormaleWeb"/>
        <w:jc w:val="both"/>
        <w:rPr>
          <w:bCs/>
        </w:rPr>
      </w:pPr>
      <w:r>
        <w:rPr>
          <w:b/>
          <w:bCs/>
          <w:i/>
          <w:iCs/>
        </w:rPr>
        <w:br/>
      </w:r>
      <w:r w:rsidR="00CC641F">
        <w:rPr>
          <w:b/>
          <w:bCs/>
          <w:i/>
          <w:iCs/>
        </w:rPr>
        <w:t>Pubblicato dal 05</w:t>
      </w:r>
      <w:r w:rsidR="000F7694">
        <w:rPr>
          <w:b/>
          <w:bCs/>
          <w:i/>
          <w:iCs/>
        </w:rPr>
        <w:t>/12/2017 a 25</w:t>
      </w:r>
      <w:r w:rsidR="00E03F00">
        <w:rPr>
          <w:b/>
          <w:bCs/>
          <w:i/>
          <w:iCs/>
        </w:rPr>
        <w:t>/01/2018</w:t>
      </w:r>
      <w:r w:rsidR="000F7694">
        <w:rPr>
          <w:b/>
          <w:bCs/>
          <w:i/>
          <w:iCs/>
        </w:rPr>
        <w:tab/>
      </w:r>
      <w:r>
        <w:rPr>
          <w:b/>
          <w:bCs/>
          <w:i/>
          <w:iCs/>
        </w:rPr>
        <w:br/>
      </w:r>
    </w:p>
    <w:p w:rsidR="00C93323" w:rsidRDefault="00C93323" w:rsidP="00C93323">
      <w:pPr>
        <w:pStyle w:val="Titolo5"/>
        <w:spacing w:before="0" w:after="0"/>
        <w:rPr>
          <w:rStyle w:val="tgc"/>
          <w:sz w:val="24"/>
          <w:szCs w:val="24"/>
        </w:rPr>
      </w:pPr>
      <w:r w:rsidRPr="0033121F">
        <w:rPr>
          <w:rStyle w:val="Enfasigrassetto"/>
          <w:b/>
          <w:color w:val="000000"/>
          <w:sz w:val="24"/>
          <w:szCs w:val="24"/>
        </w:rPr>
        <w:t>COMUNI COMUNIT</w:t>
      </w:r>
      <w:r w:rsidRPr="0033121F">
        <w:rPr>
          <w:rStyle w:val="tgc"/>
          <w:sz w:val="24"/>
          <w:szCs w:val="24"/>
        </w:rPr>
        <w:t>À MONTANA</w:t>
      </w:r>
      <w:r w:rsidR="00A55FAB">
        <w:rPr>
          <w:rStyle w:val="tgc"/>
          <w:sz w:val="24"/>
          <w:szCs w:val="24"/>
        </w:rPr>
        <w:t xml:space="preserve"> – LIMITATAMENTE ALLA SEZ. C</w:t>
      </w:r>
      <w:r>
        <w:rPr>
          <w:rStyle w:val="tgc"/>
          <w:sz w:val="24"/>
          <w:szCs w:val="24"/>
        </w:rPr>
        <w:br/>
      </w:r>
    </w:p>
    <w:p w:rsidR="00C93323" w:rsidRDefault="00C93323" w:rsidP="00C93323">
      <w:pPr>
        <w:pStyle w:val="Titolo5"/>
        <w:spacing w:before="0" w:after="0"/>
        <w:rPr>
          <w:sz w:val="24"/>
          <w:szCs w:val="24"/>
        </w:rPr>
        <w:sectPr w:rsidR="00C93323" w:rsidSect="00AE35F1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C93323" w:rsidRPr="00190995" w:rsidRDefault="002F3B58" w:rsidP="00C93323">
      <w:pPr>
        <w:pStyle w:val="Titolo5"/>
        <w:spacing w:before="0" w:after="0"/>
        <w:rPr>
          <w:sz w:val="24"/>
          <w:szCs w:val="24"/>
        </w:rPr>
      </w:pPr>
      <w:hyperlink r:id="rId9" w:tooltip="Affile" w:history="1">
        <w:r w:rsidR="00C93323" w:rsidRPr="00190995">
          <w:rPr>
            <w:sz w:val="24"/>
            <w:szCs w:val="24"/>
          </w:rPr>
          <w:t>Affile</w:t>
        </w:r>
      </w:hyperlink>
      <w:r w:rsidR="00C93323" w:rsidRPr="00190995">
        <w:rPr>
          <w:sz w:val="24"/>
          <w:szCs w:val="24"/>
        </w:rPr>
        <w:br/>
      </w:r>
      <w:hyperlink r:id="rId10" w:tooltip="Agosta" w:history="1">
        <w:r w:rsidR="00C93323" w:rsidRPr="00190995">
          <w:rPr>
            <w:sz w:val="24"/>
            <w:szCs w:val="24"/>
          </w:rPr>
          <w:t>Agosta</w:t>
        </w:r>
      </w:hyperlink>
      <w:r w:rsidR="00C93323" w:rsidRPr="00190995">
        <w:rPr>
          <w:sz w:val="24"/>
          <w:szCs w:val="24"/>
        </w:rPr>
        <w:br/>
      </w:r>
      <w:hyperlink r:id="rId11" w:tooltip="Anticoli Corrado" w:history="1">
        <w:r w:rsidR="00C93323" w:rsidRPr="00190995">
          <w:rPr>
            <w:sz w:val="24"/>
            <w:szCs w:val="24"/>
          </w:rPr>
          <w:t>Anticoli Corrado</w:t>
        </w:r>
      </w:hyperlink>
      <w:r w:rsidR="00C93323" w:rsidRPr="00190995">
        <w:rPr>
          <w:sz w:val="24"/>
          <w:szCs w:val="24"/>
        </w:rPr>
        <w:br/>
      </w:r>
      <w:hyperlink r:id="rId12" w:tooltip="Arcinazzo Romano" w:history="1">
        <w:r w:rsidR="00C93323" w:rsidRPr="00190995">
          <w:rPr>
            <w:sz w:val="24"/>
            <w:szCs w:val="24"/>
          </w:rPr>
          <w:t>Arcinazzo Romano</w:t>
        </w:r>
      </w:hyperlink>
      <w:r w:rsidR="00C93323" w:rsidRPr="00190995">
        <w:rPr>
          <w:sz w:val="24"/>
          <w:szCs w:val="24"/>
        </w:rPr>
        <w:br/>
        <w:t>Arsoli</w:t>
      </w:r>
      <w:r w:rsidR="00C93323" w:rsidRPr="00190995">
        <w:rPr>
          <w:sz w:val="24"/>
          <w:szCs w:val="24"/>
        </w:rPr>
        <w:br/>
      </w:r>
      <w:hyperlink r:id="rId13" w:tooltip="Bellegra" w:history="1">
        <w:r w:rsidR="00C93323" w:rsidRPr="00190995">
          <w:rPr>
            <w:sz w:val="24"/>
            <w:szCs w:val="24"/>
          </w:rPr>
          <w:t>Bellegra</w:t>
        </w:r>
      </w:hyperlink>
      <w:r w:rsidR="00C93323" w:rsidRPr="00190995">
        <w:rPr>
          <w:sz w:val="24"/>
          <w:szCs w:val="24"/>
        </w:rPr>
        <w:br/>
      </w:r>
      <w:hyperlink r:id="rId14" w:tooltip="Camerata Nuova" w:history="1">
        <w:r w:rsidR="00C93323" w:rsidRPr="00190995">
          <w:rPr>
            <w:sz w:val="24"/>
            <w:szCs w:val="24"/>
          </w:rPr>
          <w:t>Camerata Nuova</w:t>
        </w:r>
      </w:hyperlink>
      <w:r w:rsidR="00C93323" w:rsidRPr="00190995">
        <w:rPr>
          <w:sz w:val="24"/>
          <w:szCs w:val="24"/>
        </w:rPr>
        <w:br/>
      </w:r>
      <w:hyperlink r:id="rId15" w:tooltip="Canterano" w:history="1">
        <w:r w:rsidR="00C93323" w:rsidRPr="00190995">
          <w:rPr>
            <w:sz w:val="24"/>
            <w:szCs w:val="24"/>
          </w:rPr>
          <w:t>Canterano</w:t>
        </w:r>
      </w:hyperlink>
      <w:r w:rsidR="00C93323" w:rsidRPr="00190995">
        <w:rPr>
          <w:sz w:val="24"/>
          <w:szCs w:val="24"/>
        </w:rPr>
        <w:br/>
      </w:r>
      <w:hyperlink r:id="rId16" w:tooltip="Cerreto Laziale" w:history="1">
        <w:r w:rsidR="00C93323" w:rsidRPr="00190995">
          <w:rPr>
            <w:sz w:val="24"/>
            <w:szCs w:val="24"/>
          </w:rPr>
          <w:t>Cerreto Laziale</w:t>
        </w:r>
      </w:hyperlink>
      <w:r w:rsidR="00C93323" w:rsidRPr="00190995">
        <w:rPr>
          <w:sz w:val="24"/>
          <w:szCs w:val="24"/>
        </w:rPr>
        <w:br/>
      </w:r>
      <w:hyperlink r:id="rId17" w:tooltip="Cervara di Roma" w:history="1">
        <w:r w:rsidR="00C93323" w:rsidRPr="00190995">
          <w:rPr>
            <w:sz w:val="24"/>
            <w:szCs w:val="24"/>
          </w:rPr>
          <w:t>Cervara di Roma</w:t>
        </w:r>
      </w:hyperlink>
      <w:r w:rsidR="00C93323" w:rsidRPr="00190995">
        <w:rPr>
          <w:sz w:val="24"/>
          <w:szCs w:val="24"/>
        </w:rPr>
        <w:br/>
      </w:r>
      <w:hyperlink r:id="rId18" w:tooltip="Cineto Romano" w:history="1">
        <w:r w:rsidR="00C93323" w:rsidRPr="00190995">
          <w:rPr>
            <w:sz w:val="24"/>
            <w:szCs w:val="24"/>
          </w:rPr>
          <w:t>Cineto Romano</w:t>
        </w:r>
      </w:hyperlink>
      <w:r w:rsidR="00C93323" w:rsidRPr="00190995">
        <w:rPr>
          <w:sz w:val="24"/>
          <w:szCs w:val="24"/>
        </w:rPr>
        <w:br/>
      </w:r>
      <w:hyperlink r:id="rId19" w:tooltip="Gerano" w:history="1">
        <w:r w:rsidR="00C93323" w:rsidRPr="00190995">
          <w:rPr>
            <w:sz w:val="24"/>
            <w:szCs w:val="24"/>
          </w:rPr>
          <w:t>Gerano</w:t>
        </w:r>
      </w:hyperlink>
      <w:r w:rsidR="00C93323" w:rsidRPr="00190995">
        <w:rPr>
          <w:sz w:val="24"/>
          <w:szCs w:val="24"/>
        </w:rPr>
        <w:br/>
      </w:r>
      <w:hyperlink r:id="rId20" w:tooltip="Jenne" w:history="1">
        <w:r w:rsidR="00C93323" w:rsidRPr="00190995">
          <w:rPr>
            <w:sz w:val="24"/>
            <w:szCs w:val="24"/>
          </w:rPr>
          <w:t>Jenne</w:t>
        </w:r>
      </w:hyperlink>
      <w:r w:rsidR="00C93323" w:rsidRPr="00190995">
        <w:rPr>
          <w:sz w:val="24"/>
          <w:szCs w:val="24"/>
        </w:rPr>
        <w:br/>
      </w:r>
      <w:hyperlink r:id="rId21" w:tooltip="Licenza" w:history="1">
        <w:r w:rsidR="00C93323" w:rsidRPr="00190995">
          <w:rPr>
            <w:sz w:val="24"/>
            <w:szCs w:val="24"/>
          </w:rPr>
          <w:t>Licenza</w:t>
        </w:r>
      </w:hyperlink>
      <w:r w:rsidR="00C93323" w:rsidRPr="00190995">
        <w:rPr>
          <w:sz w:val="24"/>
          <w:szCs w:val="24"/>
        </w:rPr>
        <w:br/>
        <w:t>Mandela</w:t>
      </w:r>
      <w:r w:rsidR="00C93323" w:rsidRPr="00190995">
        <w:rPr>
          <w:sz w:val="24"/>
          <w:szCs w:val="24"/>
        </w:rPr>
        <w:br/>
        <w:t>Marano Equo</w:t>
      </w:r>
      <w:r w:rsidR="00C93323" w:rsidRPr="00190995">
        <w:rPr>
          <w:sz w:val="24"/>
          <w:szCs w:val="24"/>
        </w:rPr>
        <w:br/>
      </w:r>
    </w:p>
    <w:p w:rsidR="00C93323" w:rsidRPr="00190995" w:rsidRDefault="00C93323" w:rsidP="00C93323">
      <w:pPr>
        <w:pStyle w:val="Titolo5"/>
        <w:spacing w:before="0" w:after="0"/>
        <w:rPr>
          <w:sz w:val="24"/>
          <w:szCs w:val="24"/>
        </w:rPr>
      </w:pPr>
      <w:r w:rsidRPr="00190995">
        <w:rPr>
          <w:sz w:val="24"/>
          <w:szCs w:val="24"/>
        </w:rPr>
        <w:lastRenderedPageBreak/>
        <w:t>Olevano Romano</w:t>
      </w:r>
    </w:p>
    <w:p w:rsidR="00C93323" w:rsidRPr="00190995" w:rsidRDefault="002F3B58" w:rsidP="00DD0809">
      <w:pPr>
        <w:pStyle w:val="Titolo5"/>
        <w:spacing w:before="0" w:after="0"/>
        <w:rPr>
          <w:bCs w:val="0"/>
          <w:color w:val="000000"/>
          <w:sz w:val="24"/>
          <w:szCs w:val="24"/>
        </w:rPr>
        <w:sectPr w:rsidR="00C93323" w:rsidRPr="00190995" w:rsidSect="00C93323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hyperlink r:id="rId22" w:tooltip="Percile" w:history="1">
        <w:r w:rsidR="00C93323" w:rsidRPr="00190995">
          <w:rPr>
            <w:sz w:val="24"/>
            <w:szCs w:val="24"/>
          </w:rPr>
          <w:t>Percile</w:t>
        </w:r>
      </w:hyperlink>
      <w:r w:rsidR="00C93323" w:rsidRPr="00190995">
        <w:rPr>
          <w:sz w:val="24"/>
          <w:szCs w:val="24"/>
        </w:rPr>
        <w:br/>
      </w:r>
      <w:hyperlink r:id="rId23" w:tooltip="Riofreddo" w:history="1">
        <w:r w:rsidR="00C93323" w:rsidRPr="00190995">
          <w:rPr>
            <w:sz w:val="24"/>
            <w:szCs w:val="24"/>
          </w:rPr>
          <w:t>Riofreddo</w:t>
        </w:r>
      </w:hyperlink>
      <w:r w:rsidR="00C93323" w:rsidRPr="00190995">
        <w:rPr>
          <w:sz w:val="24"/>
          <w:szCs w:val="24"/>
        </w:rPr>
        <w:br/>
      </w:r>
      <w:hyperlink r:id="rId24" w:tooltip="Rocca Canterano" w:history="1">
        <w:r w:rsidR="00C93323" w:rsidRPr="00190995">
          <w:rPr>
            <w:sz w:val="24"/>
            <w:szCs w:val="24"/>
          </w:rPr>
          <w:t>Rocca Canterano</w:t>
        </w:r>
      </w:hyperlink>
      <w:r w:rsidR="00C93323" w:rsidRPr="00190995">
        <w:rPr>
          <w:sz w:val="24"/>
          <w:szCs w:val="24"/>
        </w:rPr>
        <w:br/>
      </w:r>
      <w:hyperlink r:id="rId25" w:tooltip="Roccagiovine" w:history="1">
        <w:r w:rsidR="00C93323" w:rsidRPr="00190995">
          <w:rPr>
            <w:sz w:val="24"/>
            <w:szCs w:val="24"/>
          </w:rPr>
          <w:t>Roccagiovine</w:t>
        </w:r>
      </w:hyperlink>
      <w:r w:rsidR="00C93323" w:rsidRPr="00190995">
        <w:rPr>
          <w:sz w:val="24"/>
          <w:szCs w:val="24"/>
        </w:rPr>
        <w:br/>
      </w:r>
      <w:hyperlink r:id="rId26" w:tooltip="Rocca Santo Stefano" w:history="1">
        <w:r w:rsidR="00C93323" w:rsidRPr="00190995">
          <w:rPr>
            <w:sz w:val="24"/>
            <w:szCs w:val="24"/>
          </w:rPr>
          <w:t>Rocca Santo Stefano</w:t>
        </w:r>
      </w:hyperlink>
      <w:r w:rsidR="00C93323" w:rsidRPr="00190995">
        <w:rPr>
          <w:sz w:val="24"/>
          <w:szCs w:val="24"/>
        </w:rPr>
        <w:br/>
      </w:r>
      <w:hyperlink r:id="rId27" w:tooltip="Roiate" w:history="1">
        <w:r w:rsidR="00C93323" w:rsidRPr="00190995">
          <w:rPr>
            <w:sz w:val="24"/>
            <w:szCs w:val="24"/>
          </w:rPr>
          <w:t>Roiate</w:t>
        </w:r>
      </w:hyperlink>
      <w:r w:rsidR="00C93323" w:rsidRPr="00190995">
        <w:rPr>
          <w:sz w:val="24"/>
          <w:szCs w:val="24"/>
        </w:rPr>
        <w:br/>
      </w:r>
      <w:hyperlink r:id="rId28" w:tooltip="Roviano" w:history="1">
        <w:r w:rsidR="00C93323" w:rsidRPr="00190995">
          <w:rPr>
            <w:sz w:val="24"/>
            <w:szCs w:val="24"/>
          </w:rPr>
          <w:t>Roviano</w:t>
        </w:r>
      </w:hyperlink>
      <w:r w:rsidR="00C93323" w:rsidRPr="00190995">
        <w:rPr>
          <w:sz w:val="24"/>
          <w:szCs w:val="24"/>
        </w:rPr>
        <w:br/>
      </w:r>
      <w:hyperlink r:id="rId29" w:tooltip="Sambuci" w:history="1">
        <w:r w:rsidR="00C93323" w:rsidRPr="00190995">
          <w:rPr>
            <w:sz w:val="24"/>
            <w:szCs w:val="24"/>
          </w:rPr>
          <w:t>Sambuci</w:t>
        </w:r>
      </w:hyperlink>
      <w:r w:rsidR="00C93323" w:rsidRPr="00190995">
        <w:rPr>
          <w:sz w:val="24"/>
          <w:szCs w:val="24"/>
        </w:rPr>
        <w:br/>
      </w:r>
      <w:hyperlink r:id="rId30" w:tooltip="Saracinesco" w:history="1">
        <w:r w:rsidR="00C93323" w:rsidRPr="00190995">
          <w:rPr>
            <w:sz w:val="24"/>
            <w:szCs w:val="24"/>
          </w:rPr>
          <w:t>Saracinesco</w:t>
        </w:r>
      </w:hyperlink>
      <w:r w:rsidR="00C93323" w:rsidRPr="00190995">
        <w:rPr>
          <w:sz w:val="24"/>
          <w:szCs w:val="24"/>
        </w:rPr>
        <w:br/>
      </w:r>
      <w:hyperlink r:id="rId31" w:tooltip="Subiaco" w:history="1">
        <w:r w:rsidR="00C93323" w:rsidRPr="00190995">
          <w:rPr>
            <w:sz w:val="24"/>
            <w:szCs w:val="24"/>
          </w:rPr>
          <w:t>Subiaco</w:t>
        </w:r>
      </w:hyperlink>
      <w:r w:rsidR="00C93323" w:rsidRPr="00190995">
        <w:rPr>
          <w:sz w:val="24"/>
          <w:szCs w:val="24"/>
        </w:rPr>
        <w:br/>
      </w:r>
      <w:hyperlink r:id="rId32" w:tooltip="Vallepietra" w:history="1">
        <w:r w:rsidR="00C93323" w:rsidRPr="00190995">
          <w:rPr>
            <w:sz w:val="24"/>
            <w:szCs w:val="24"/>
          </w:rPr>
          <w:t>Vallepietra</w:t>
        </w:r>
      </w:hyperlink>
      <w:r w:rsidR="00C93323" w:rsidRPr="00190995">
        <w:rPr>
          <w:sz w:val="24"/>
          <w:szCs w:val="24"/>
        </w:rPr>
        <w:br/>
      </w:r>
      <w:hyperlink r:id="rId33" w:tooltip="Vallinfreda" w:history="1">
        <w:r w:rsidR="00C93323" w:rsidRPr="00190995">
          <w:rPr>
            <w:sz w:val="24"/>
            <w:szCs w:val="24"/>
          </w:rPr>
          <w:t>Vallinfreda</w:t>
        </w:r>
      </w:hyperlink>
      <w:r w:rsidR="00C93323" w:rsidRPr="00190995">
        <w:rPr>
          <w:sz w:val="24"/>
          <w:szCs w:val="24"/>
        </w:rPr>
        <w:br/>
      </w:r>
      <w:hyperlink r:id="rId34" w:tooltip="Vicovaro" w:history="1">
        <w:r w:rsidR="00C93323" w:rsidRPr="00190995">
          <w:rPr>
            <w:sz w:val="24"/>
            <w:szCs w:val="24"/>
          </w:rPr>
          <w:t>Vicovaro</w:t>
        </w:r>
      </w:hyperlink>
      <w:r w:rsidR="00C93323" w:rsidRPr="00190995">
        <w:rPr>
          <w:sz w:val="24"/>
          <w:szCs w:val="24"/>
        </w:rPr>
        <w:br/>
      </w:r>
      <w:hyperlink r:id="rId35" w:tooltip="Vivaro Romano" w:history="1">
        <w:r w:rsidR="00C93323" w:rsidRPr="00190995">
          <w:rPr>
            <w:sz w:val="24"/>
            <w:szCs w:val="24"/>
          </w:rPr>
          <w:t>Vivaro Romano</w:t>
        </w:r>
      </w:hyperlink>
    </w:p>
    <w:p w:rsidR="003578AE" w:rsidRPr="003A070B" w:rsidRDefault="00A55FAB" w:rsidP="003578AE">
      <w:pPr>
        <w:pStyle w:val="Standard"/>
        <w:jc w:val="both"/>
        <w:rPr>
          <w:b/>
        </w:rPr>
      </w:pPr>
      <w:r w:rsidRPr="003A070B">
        <w:rPr>
          <w:b/>
        </w:rPr>
        <w:lastRenderedPageBreak/>
        <w:t xml:space="preserve">SCHEDA </w:t>
      </w:r>
      <w:proofErr w:type="spellStart"/>
      <w:r w:rsidRPr="003A070B">
        <w:rPr>
          <w:b/>
        </w:rPr>
        <w:t>DI</w:t>
      </w:r>
      <w:proofErr w:type="spellEnd"/>
      <w:r w:rsidRPr="003A070B">
        <w:rPr>
          <w:b/>
        </w:rPr>
        <w:t xml:space="preserve"> </w:t>
      </w:r>
      <w:r w:rsidR="003578AE" w:rsidRPr="003A070B">
        <w:rPr>
          <w:b/>
        </w:rPr>
        <w:t>PARTECIPAZIONE INERENTE</w:t>
      </w:r>
      <w:r w:rsidRPr="003A070B">
        <w:rPr>
          <w:b/>
        </w:rPr>
        <w:t xml:space="preserve"> I</w:t>
      </w:r>
      <w:r w:rsidR="003578AE" w:rsidRPr="003A070B">
        <w:rPr>
          <w:b/>
        </w:rPr>
        <w:t xml:space="preserve"> </w:t>
      </w:r>
      <w:r w:rsidRPr="003A070B">
        <w:rPr>
          <w:b/>
        </w:rPr>
        <w:t>DATI</w:t>
      </w:r>
      <w:r w:rsidR="003578AE" w:rsidRPr="003A070B">
        <w:rPr>
          <w:b/>
        </w:rPr>
        <w:t xml:space="preserve"> PERSONALI E</w:t>
      </w:r>
      <w:r w:rsidRPr="003A070B">
        <w:rPr>
          <w:b/>
        </w:rPr>
        <w:t xml:space="preserve"> </w:t>
      </w:r>
      <w:r w:rsidR="003578AE" w:rsidRPr="003A070B">
        <w:rPr>
          <w:b/>
        </w:rPr>
        <w:t>LE</w:t>
      </w:r>
      <w:r w:rsidRPr="003A070B">
        <w:rPr>
          <w:b/>
        </w:rPr>
        <w:t xml:space="preserve"> </w:t>
      </w:r>
      <w:r w:rsidR="003578AE" w:rsidRPr="003A070B">
        <w:rPr>
          <w:b/>
        </w:rPr>
        <w:t>OPERE PRESENTATE</w:t>
      </w:r>
    </w:p>
    <w:p w:rsidR="003578AE" w:rsidRPr="003A070B" w:rsidRDefault="003578AE" w:rsidP="003578AE">
      <w:pPr>
        <w:pStyle w:val="Standard"/>
        <w:jc w:val="both"/>
        <w:rPr>
          <w:b/>
        </w:rPr>
      </w:pPr>
    </w:p>
    <w:p w:rsidR="003578AE" w:rsidRPr="003A070B" w:rsidRDefault="003578AE" w:rsidP="003578AE">
      <w:pPr>
        <w:pStyle w:val="Standard"/>
        <w:jc w:val="both"/>
        <w:rPr>
          <w:b/>
        </w:rPr>
      </w:pPr>
      <w:r w:rsidRPr="003A070B">
        <w:rPr>
          <w:b/>
        </w:rPr>
        <w:t>Il sottoscritto o la sottoscritta</w:t>
      </w:r>
      <w:r w:rsidR="00E76376" w:rsidRPr="003A070B">
        <w:rPr>
          <w:b/>
        </w:rPr>
        <w:t xml:space="preserve"> </w:t>
      </w:r>
      <w:proofErr w:type="spellStart"/>
      <w:r w:rsidRPr="003A070B">
        <w:t>…………………………………………………………………</w:t>
      </w:r>
      <w:r w:rsidR="00E76376" w:rsidRPr="003A070B">
        <w:t>……</w:t>
      </w:r>
      <w:proofErr w:type="spellEnd"/>
      <w:r w:rsidR="00E76376" w:rsidRPr="003A070B">
        <w:t>.</w:t>
      </w:r>
    </w:p>
    <w:p w:rsidR="003578AE" w:rsidRPr="003A070B" w:rsidRDefault="003578AE" w:rsidP="003578AE">
      <w:pPr>
        <w:pStyle w:val="Standard"/>
        <w:jc w:val="both"/>
        <w:rPr>
          <w:b/>
        </w:rPr>
      </w:pPr>
    </w:p>
    <w:p w:rsidR="003578AE" w:rsidRPr="003A070B" w:rsidRDefault="003578AE" w:rsidP="003578AE">
      <w:pPr>
        <w:pStyle w:val="Standard"/>
        <w:jc w:val="both"/>
        <w:rPr>
          <w:b/>
        </w:rPr>
      </w:pPr>
      <w:proofErr w:type="gramStart"/>
      <w:r w:rsidRPr="003A070B">
        <w:rPr>
          <w:b/>
        </w:rPr>
        <w:t>nato</w:t>
      </w:r>
      <w:proofErr w:type="gramEnd"/>
      <w:r w:rsidRPr="003A070B">
        <w:rPr>
          <w:b/>
        </w:rPr>
        <w:t xml:space="preserve">/a a </w:t>
      </w:r>
      <w:proofErr w:type="spellStart"/>
      <w:r w:rsidRPr="003A070B">
        <w:t>………………………………………………………</w:t>
      </w:r>
      <w:proofErr w:type="spellEnd"/>
      <w:r w:rsidRPr="003A070B">
        <w:t>.</w:t>
      </w:r>
      <w:r w:rsidRPr="003A070B">
        <w:rPr>
          <w:b/>
        </w:rPr>
        <w:t xml:space="preserve"> </w:t>
      </w:r>
      <w:proofErr w:type="gramStart"/>
      <w:r w:rsidRPr="003A070B">
        <w:rPr>
          <w:b/>
        </w:rPr>
        <w:t>il</w:t>
      </w:r>
      <w:proofErr w:type="gramEnd"/>
      <w:r w:rsidRPr="003A070B">
        <w:rPr>
          <w:b/>
        </w:rPr>
        <w:t xml:space="preserve"> </w:t>
      </w:r>
      <w:proofErr w:type="spellStart"/>
      <w:r w:rsidRPr="003A070B">
        <w:t>………………………………</w:t>
      </w:r>
      <w:r w:rsidR="00E76376" w:rsidRPr="003A070B">
        <w:t>……</w:t>
      </w:r>
      <w:proofErr w:type="spellEnd"/>
    </w:p>
    <w:p w:rsidR="003578AE" w:rsidRPr="003A070B" w:rsidRDefault="003578AE" w:rsidP="003578AE">
      <w:pPr>
        <w:pStyle w:val="Standard"/>
        <w:jc w:val="both"/>
        <w:rPr>
          <w:b/>
        </w:rPr>
      </w:pPr>
    </w:p>
    <w:p w:rsidR="003578AE" w:rsidRPr="003A070B" w:rsidRDefault="003578AE" w:rsidP="003578AE">
      <w:pPr>
        <w:pStyle w:val="Standard"/>
        <w:jc w:val="both"/>
        <w:rPr>
          <w:b/>
        </w:rPr>
      </w:pPr>
      <w:proofErr w:type="gramStart"/>
      <w:r w:rsidRPr="003A070B">
        <w:rPr>
          <w:b/>
        </w:rPr>
        <w:t>e</w:t>
      </w:r>
      <w:proofErr w:type="gramEnd"/>
      <w:r w:rsidRPr="003A070B">
        <w:rPr>
          <w:b/>
        </w:rPr>
        <w:t xml:space="preserve"> residente a </w:t>
      </w:r>
      <w:proofErr w:type="spellStart"/>
      <w:r w:rsidRPr="003A070B">
        <w:t>…………………………………………………………………………………</w:t>
      </w:r>
      <w:proofErr w:type="spellEnd"/>
      <w:r w:rsidR="00E76376" w:rsidRPr="003A070B">
        <w:t>..</w:t>
      </w:r>
      <w:r w:rsidRPr="003A070B">
        <w:t>…</w:t>
      </w:r>
      <w:r w:rsidR="00E76376" w:rsidRPr="003A070B">
        <w:t>..….</w:t>
      </w:r>
      <w:r w:rsidRPr="003A070B">
        <w:rPr>
          <w:b/>
        </w:rPr>
        <w:t>;</w:t>
      </w:r>
    </w:p>
    <w:p w:rsidR="003578AE" w:rsidRPr="003A070B" w:rsidRDefault="003578AE" w:rsidP="003578AE">
      <w:pPr>
        <w:pStyle w:val="Standard"/>
        <w:jc w:val="both"/>
        <w:rPr>
          <w:b/>
        </w:rPr>
      </w:pPr>
    </w:p>
    <w:p w:rsidR="003578AE" w:rsidRPr="003A070B" w:rsidRDefault="003578AE" w:rsidP="003578AE">
      <w:pPr>
        <w:pStyle w:val="Standard"/>
        <w:jc w:val="both"/>
        <w:rPr>
          <w:b/>
        </w:rPr>
      </w:pPr>
      <w:proofErr w:type="gramStart"/>
      <w:r w:rsidRPr="003A070B">
        <w:rPr>
          <w:b/>
        </w:rPr>
        <w:t>e-mail</w:t>
      </w:r>
      <w:proofErr w:type="gramEnd"/>
      <w:r w:rsidRPr="003A070B">
        <w:rPr>
          <w:b/>
        </w:rPr>
        <w:t xml:space="preserve"> </w:t>
      </w:r>
      <w:proofErr w:type="spellStart"/>
      <w:r w:rsidRPr="003A070B">
        <w:t>……………………………………………………</w:t>
      </w:r>
      <w:proofErr w:type="spellEnd"/>
      <w:r w:rsidR="00E76376" w:rsidRPr="003A070B">
        <w:t>.</w:t>
      </w:r>
      <w:r w:rsidR="00E76376" w:rsidRPr="003A070B">
        <w:rPr>
          <w:b/>
        </w:rPr>
        <w:t xml:space="preserve"> </w:t>
      </w:r>
      <w:proofErr w:type="gramStart"/>
      <w:r w:rsidRPr="003A070B">
        <w:rPr>
          <w:b/>
        </w:rPr>
        <w:t>tel.</w:t>
      </w:r>
      <w:proofErr w:type="gramEnd"/>
      <w:r w:rsidRPr="003A070B">
        <w:rPr>
          <w:b/>
        </w:rPr>
        <w:t xml:space="preserve"> </w:t>
      </w:r>
      <w:proofErr w:type="spellStart"/>
      <w:r w:rsidRPr="003A070B">
        <w:t>………………………………</w:t>
      </w:r>
      <w:r w:rsidR="00E76376" w:rsidRPr="003A070B">
        <w:t>…</w:t>
      </w:r>
      <w:proofErr w:type="spellEnd"/>
      <w:r w:rsidR="00E76376" w:rsidRPr="003A070B">
        <w:t>...</w:t>
      </w:r>
      <w:r w:rsidRPr="003A070B">
        <w:t>….</w:t>
      </w:r>
    </w:p>
    <w:p w:rsidR="003578AE" w:rsidRPr="003A070B" w:rsidRDefault="003578AE" w:rsidP="003578AE">
      <w:pPr>
        <w:pStyle w:val="Standard"/>
        <w:jc w:val="both"/>
        <w:rPr>
          <w:b/>
        </w:rPr>
      </w:pPr>
    </w:p>
    <w:p w:rsidR="003578AE" w:rsidRPr="003A070B" w:rsidRDefault="003578AE" w:rsidP="003578AE">
      <w:pPr>
        <w:pStyle w:val="Standard"/>
        <w:jc w:val="both"/>
        <w:rPr>
          <w:b/>
        </w:rPr>
      </w:pPr>
      <w:proofErr w:type="spellStart"/>
      <w:proofErr w:type="gramStart"/>
      <w:r w:rsidRPr="003A070B">
        <w:rPr>
          <w:b/>
        </w:rPr>
        <w:t>cell</w:t>
      </w:r>
      <w:proofErr w:type="spellEnd"/>
      <w:proofErr w:type="gramEnd"/>
      <w:r w:rsidRPr="003A070B">
        <w:rPr>
          <w:b/>
        </w:rPr>
        <w:t>.</w:t>
      </w:r>
      <w:r w:rsidRPr="003A070B">
        <w:t xml:space="preserve"> ………………………………………………</w:t>
      </w:r>
      <w:proofErr w:type="gramStart"/>
      <w:r w:rsidRPr="003A070B">
        <w:t>..</w:t>
      </w:r>
      <w:proofErr w:type="gramEnd"/>
      <w:r w:rsidRPr="003A070B">
        <w:rPr>
          <w:b/>
        </w:rPr>
        <w:t xml:space="preserve">  </w:t>
      </w:r>
    </w:p>
    <w:p w:rsidR="003578AE" w:rsidRPr="003A070B" w:rsidRDefault="003578AE" w:rsidP="003578AE">
      <w:pPr>
        <w:pStyle w:val="Standard"/>
        <w:jc w:val="both"/>
        <w:rPr>
          <w:b/>
        </w:rPr>
      </w:pPr>
    </w:p>
    <w:p w:rsidR="003578AE" w:rsidRPr="003A070B" w:rsidRDefault="003578AE" w:rsidP="003578AE">
      <w:pPr>
        <w:pStyle w:val="Standard"/>
        <w:jc w:val="both"/>
        <w:rPr>
          <w:b/>
        </w:rPr>
      </w:pPr>
      <w:proofErr w:type="gramStart"/>
      <w:r w:rsidRPr="003A070B">
        <w:rPr>
          <w:b/>
        </w:rPr>
        <w:t>intende</w:t>
      </w:r>
      <w:proofErr w:type="gramEnd"/>
      <w:r w:rsidRPr="003A070B">
        <w:rPr>
          <w:b/>
        </w:rPr>
        <w:t xml:space="preserve"> partecipare al I° Concorso </w:t>
      </w:r>
      <w:r w:rsidR="00A55FAB" w:rsidRPr="003A070B">
        <w:rPr>
          <w:b/>
        </w:rPr>
        <w:t xml:space="preserve">letterario </w:t>
      </w:r>
      <w:r w:rsidRPr="003A070B">
        <w:rPr>
          <w:b/>
        </w:rPr>
        <w:t xml:space="preserve"> “R</w:t>
      </w:r>
      <w:r w:rsidR="00E76376" w:rsidRPr="003A070B">
        <w:rPr>
          <w:b/>
        </w:rPr>
        <w:t xml:space="preserve">AJCHE – RADICI IN COMUNE” – 2017/2018 </w:t>
      </w:r>
      <w:r w:rsidRPr="003A070B">
        <w:rPr>
          <w:b/>
        </w:rPr>
        <w:t>con le seguenti opere:</w:t>
      </w:r>
    </w:p>
    <w:p w:rsidR="003578AE" w:rsidRPr="003A070B" w:rsidRDefault="003578AE" w:rsidP="003578AE">
      <w:pPr>
        <w:pStyle w:val="Standard"/>
        <w:jc w:val="both"/>
        <w:rPr>
          <w:b/>
        </w:rPr>
      </w:pPr>
    </w:p>
    <w:p w:rsidR="003578AE" w:rsidRPr="003A070B" w:rsidRDefault="003578AE" w:rsidP="003578AE">
      <w:pPr>
        <w:pStyle w:val="Standard"/>
        <w:jc w:val="both"/>
        <w:rPr>
          <w:b/>
        </w:rPr>
      </w:pPr>
      <w:r w:rsidRPr="003A070B">
        <w:rPr>
          <w:b/>
          <w:u w:val="single"/>
        </w:rPr>
        <w:t>Sezione A</w:t>
      </w:r>
      <w:proofErr w:type="gramStart"/>
      <w:r w:rsidRPr="003A070B">
        <w:rPr>
          <w:b/>
        </w:rPr>
        <w:t xml:space="preserve">  </w:t>
      </w:r>
      <w:proofErr w:type="gramEnd"/>
      <w:r w:rsidR="00A55FAB" w:rsidRPr="003A070B">
        <w:rPr>
          <w:b/>
        </w:rPr>
        <w:t>-  POESIA – Tema: “Dal borgo</w:t>
      </w:r>
      <w:r w:rsidRPr="003A070B">
        <w:rPr>
          <w:b/>
        </w:rPr>
        <w:t xml:space="preserve"> alla città…”</w:t>
      </w:r>
    </w:p>
    <w:p w:rsidR="003578AE" w:rsidRPr="003A070B" w:rsidRDefault="003578AE" w:rsidP="003578AE">
      <w:pPr>
        <w:pStyle w:val="Standard"/>
        <w:jc w:val="both"/>
        <w:rPr>
          <w:b/>
        </w:rPr>
      </w:pPr>
    </w:p>
    <w:p w:rsidR="003578AE" w:rsidRPr="003A070B" w:rsidRDefault="003578AE" w:rsidP="003578AE">
      <w:pPr>
        <w:pStyle w:val="Standard"/>
        <w:jc w:val="both"/>
        <w:rPr>
          <w:b/>
        </w:rPr>
      </w:pPr>
      <w:r w:rsidRPr="003A070B">
        <w:t>Titolo della poesia</w:t>
      </w:r>
      <w:proofErr w:type="gramStart"/>
      <w:r w:rsidRPr="003A070B">
        <w:t xml:space="preserve"> </w:t>
      </w:r>
      <w:r w:rsidRPr="003A070B">
        <w:rPr>
          <w:b/>
        </w:rPr>
        <w:t>:</w:t>
      </w:r>
      <w:proofErr w:type="gramEnd"/>
      <w:r w:rsidRPr="003A070B">
        <w:rPr>
          <w:b/>
        </w:rPr>
        <w:t xml:space="preserve"> </w:t>
      </w:r>
      <w:proofErr w:type="spellStart"/>
      <w:r w:rsidRPr="003A070B">
        <w:t>………………………………………………………………………………</w:t>
      </w:r>
      <w:proofErr w:type="spellEnd"/>
      <w:r w:rsidRPr="003A070B">
        <w:t>.</w:t>
      </w:r>
      <w:r w:rsidR="003A070B" w:rsidRPr="003A070B">
        <w:br/>
      </w:r>
    </w:p>
    <w:p w:rsidR="003578AE" w:rsidRPr="003A070B" w:rsidRDefault="003578AE" w:rsidP="003578AE">
      <w:pPr>
        <w:pStyle w:val="Standard"/>
        <w:jc w:val="both"/>
        <w:rPr>
          <w:b/>
        </w:rPr>
      </w:pPr>
      <w:r w:rsidRPr="003A070B">
        <w:rPr>
          <w:b/>
          <w:u w:val="single"/>
        </w:rPr>
        <w:t>Sezione B</w:t>
      </w:r>
      <w:proofErr w:type="gramStart"/>
      <w:r w:rsidRPr="003A070B">
        <w:rPr>
          <w:b/>
        </w:rPr>
        <w:t xml:space="preserve">  </w:t>
      </w:r>
      <w:proofErr w:type="gramEnd"/>
      <w:r w:rsidRPr="003A070B">
        <w:rPr>
          <w:b/>
        </w:rPr>
        <w:t xml:space="preserve">-  PROSA– Tema: “Dal </w:t>
      </w:r>
      <w:r w:rsidR="00A55FAB" w:rsidRPr="003A070B">
        <w:rPr>
          <w:b/>
        </w:rPr>
        <w:t>borgo</w:t>
      </w:r>
      <w:r w:rsidRPr="003A070B">
        <w:rPr>
          <w:b/>
        </w:rPr>
        <w:t xml:space="preserve"> alla città…”</w:t>
      </w:r>
    </w:p>
    <w:p w:rsidR="003578AE" w:rsidRPr="003A070B" w:rsidRDefault="003578AE" w:rsidP="003578AE">
      <w:pPr>
        <w:pStyle w:val="Standard"/>
        <w:jc w:val="both"/>
        <w:rPr>
          <w:b/>
        </w:rPr>
      </w:pPr>
    </w:p>
    <w:p w:rsidR="003578AE" w:rsidRPr="003A070B" w:rsidRDefault="003578AE" w:rsidP="003578AE">
      <w:pPr>
        <w:pStyle w:val="Standard"/>
        <w:jc w:val="both"/>
        <w:rPr>
          <w:b/>
        </w:rPr>
      </w:pPr>
      <w:r w:rsidRPr="003A070B">
        <w:t>Titolo del</w:t>
      </w:r>
      <w:r w:rsidR="00B83DA0" w:rsidRPr="003A070B">
        <w:t>l</w:t>
      </w:r>
      <w:r w:rsidRPr="003A070B">
        <w:t>a prosa</w:t>
      </w:r>
      <w:proofErr w:type="gramStart"/>
      <w:r w:rsidRPr="003A070B">
        <w:t xml:space="preserve"> </w:t>
      </w:r>
      <w:r w:rsidRPr="003A070B">
        <w:rPr>
          <w:b/>
        </w:rPr>
        <w:t>:</w:t>
      </w:r>
      <w:proofErr w:type="gramEnd"/>
      <w:r w:rsidRPr="003A070B">
        <w:rPr>
          <w:b/>
        </w:rPr>
        <w:t xml:space="preserve"> </w:t>
      </w:r>
      <w:proofErr w:type="spellStart"/>
      <w:r w:rsidRPr="003A070B">
        <w:t>………………………………………………………………………………</w:t>
      </w:r>
      <w:proofErr w:type="spellEnd"/>
      <w:r w:rsidR="00E76376" w:rsidRPr="003A070B">
        <w:t>..</w:t>
      </w:r>
    </w:p>
    <w:p w:rsidR="003578AE" w:rsidRPr="003A070B" w:rsidRDefault="003578AE" w:rsidP="003578AE">
      <w:pPr>
        <w:pStyle w:val="Standard"/>
        <w:jc w:val="both"/>
        <w:rPr>
          <w:b/>
        </w:rPr>
      </w:pPr>
    </w:p>
    <w:p w:rsidR="003578AE" w:rsidRPr="003A070B" w:rsidRDefault="003578AE" w:rsidP="003578AE">
      <w:pPr>
        <w:pStyle w:val="Standard"/>
        <w:jc w:val="both"/>
        <w:rPr>
          <w:b/>
        </w:rPr>
      </w:pPr>
    </w:p>
    <w:p w:rsidR="003578AE" w:rsidRPr="003A070B" w:rsidRDefault="003578AE" w:rsidP="003578AE">
      <w:pPr>
        <w:pStyle w:val="Standard"/>
        <w:jc w:val="both"/>
        <w:rPr>
          <w:b/>
        </w:rPr>
      </w:pPr>
      <w:r w:rsidRPr="003A070B">
        <w:rPr>
          <w:b/>
          <w:u w:val="single"/>
        </w:rPr>
        <w:t>Sezione C</w:t>
      </w:r>
      <w:r w:rsidRPr="003A070B">
        <w:rPr>
          <w:b/>
        </w:rPr>
        <w:t xml:space="preserve"> – POESIA/PROSA – Tema: “Voci dalla valle dimenticata”</w:t>
      </w:r>
    </w:p>
    <w:p w:rsidR="003578AE" w:rsidRPr="003A070B" w:rsidRDefault="003578AE" w:rsidP="003578AE">
      <w:pPr>
        <w:pStyle w:val="Standard"/>
        <w:jc w:val="both"/>
      </w:pPr>
    </w:p>
    <w:p w:rsidR="003578AE" w:rsidRPr="003A070B" w:rsidRDefault="003578AE" w:rsidP="003578AE">
      <w:pPr>
        <w:pStyle w:val="Standard"/>
        <w:jc w:val="both"/>
      </w:pPr>
      <w:r w:rsidRPr="003A070B">
        <w:t>Titolo dell’opera</w:t>
      </w:r>
      <w:proofErr w:type="gramStart"/>
      <w:r w:rsidRPr="003A070B">
        <w:t xml:space="preserve"> :</w:t>
      </w:r>
      <w:proofErr w:type="gramEnd"/>
      <w:r w:rsidRPr="003A070B">
        <w:t xml:space="preserve"> </w:t>
      </w:r>
      <w:proofErr w:type="spellStart"/>
      <w:r w:rsidRPr="003A070B">
        <w:t>………………………………………………………………………………</w:t>
      </w:r>
      <w:proofErr w:type="spellEnd"/>
      <w:r w:rsidRPr="003A070B">
        <w:t>.</w:t>
      </w:r>
    </w:p>
    <w:p w:rsidR="003578AE" w:rsidRPr="003A070B" w:rsidRDefault="00A04760" w:rsidP="00A04760">
      <w:pPr>
        <w:pStyle w:val="NormaleWeb"/>
        <w:jc w:val="both"/>
        <w:rPr>
          <w:bCs/>
        </w:rPr>
      </w:pPr>
      <w:r w:rsidRPr="003A070B">
        <w:t xml:space="preserve">Ogni candidato </w:t>
      </w:r>
      <w:r w:rsidRPr="003A070B">
        <w:rPr>
          <w:bCs/>
        </w:rPr>
        <w:t xml:space="preserve">può partecipare a tutte le suddette sezioni con </w:t>
      </w:r>
      <w:r w:rsidRPr="003A070B">
        <w:rPr>
          <w:b/>
          <w:bCs/>
        </w:rPr>
        <w:t>una sola opera</w:t>
      </w:r>
      <w:r w:rsidRPr="003A070B">
        <w:rPr>
          <w:bCs/>
        </w:rPr>
        <w:t>,</w:t>
      </w:r>
      <w:r w:rsidRPr="003A070B">
        <w:rPr>
          <w:b/>
          <w:bCs/>
        </w:rPr>
        <w:t xml:space="preserve"> </w:t>
      </w:r>
      <w:r w:rsidRPr="003A070B">
        <w:t>specificando in ognuna di esse la sezione di riferimento.</w:t>
      </w:r>
      <w:r w:rsidR="003A070B" w:rsidRPr="003A070B">
        <w:tab/>
      </w:r>
      <w:r w:rsidR="003A070B" w:rsidRPr="003A070B">
        <w:br/>
      </w:r>
      <w:r w:rsidR="003A070B" w:rsidRPr="003A070B">
        <w:rPr>
          <w:b/>
          <w:bCs/>
        </w:rPr>
        <w:br/>
        <w:t xml:space="preserve">Dialetto </w:t>
      </w:r>
      <w:proofErr w:type="spellStart"/>
      <w:r w:rsidR="003A070B" w:rsidRPr="003A070B">
        <w:rPr>
          <w:bCs/>
        </w:rPr>
        <w:t>……………………………………</w:t>
      </w:r>
      <w:r w:rsidR="003A070B">
        <w:rPr>
          <w:bCs/>
        </w:rPr>
        <w:t>…………………</w:t>
      </w:r>
      <w:proofErr w:type="spellEnd"/>
    </w:p>
    <w:p w:rsidR="003578AE" w:rsidRPr="003A070B" w:rsidRDefault="00135361" w:rsidP="003578AE">
      <w:pPr>
        <w:pStyle w:val="Standard"/>
        <w:jc w:val="both"/>
        <w:rPr>
          <w:b/>
        </w:rPr>
      </w:pPr>
      <w:proofErr w:type="gramStart"/>
      <w:r w:rsidRPr="003A070B">
        <w:rPr>
          <w:b/>
        </w:rPr>
        <w:t>dichiar</w:t>
      </w:r>
      <w:r w:rsidR="003578AE" w:rsidRPr="003A070B">
        <w:rPr>
          <w:b/>
        </w:rPr>
        <w:t>a</w:t>
      </w:r>
      <w:proofErr w:type="gramEnd"/>
      <w:r w:rsidR="003578AE" w:rsidRPr="003A070B">
        <w:rPr>
          <w:b/>
        </w:rPr>
        <w:t xml:space="preserve"> di accettare incondizionatamente quanto stabilito nel bando di concorso e che ogni opera presentata è frutto del proprio ingegno e, acquisite le informazioni dal titolare del trattamento ai sensi dell’art.13 del D. </w:t>
      </w:r>
      <w:proofErr w:type="spellStart"/>
      <w:r w:rsidRPr="003A070B">
        <w:rPr>
          <w:b/>
        </w:rPr>
        <w:t>Lgs</w:t>
      </w:r>
      <w:proofErr w:type="spellEnd"/>
      <w:r w:rsidRPr="003A070B">
        <w:rPr>
          <w:b/>
        </w:rPr>
        <w:t xml:space="preserve"> 196/2003, autorizz</w:t>
      </w:r>
      <w:r w:rsidR="003578AE" w:rsidRPr="003A070B">
        <w:rPr>
          <w:b/>
        </w:rPr>
        <w:t xml:space="preserve">a l’ Associazione Culturale </w:t>
      </w:r>
      <w:proofErr w:type="spellStart"/>
      <w:r w:rsidR="003578AE" w:rsidRPr="003A070B">
        <w:rPr>
          <w:b/>
        </w:rPr>
        <w:t>Rajche</w:t>
      </w:r>
      <w:proofErr w:type="spellEnd"/>
      <w:r w:rsidR="003578AE" w:rsidRPr="003A070B">
        <w:rPr>
          <w:b/>
        </w:rPr>
        <w:t xml:space="preserve"> al trattamento dei propri dati ai fini del suddetto concorso.</w:t>
      </w:r>
    </w:p>
    <w:p w:rsidR="003578AE" w:rsidRPr="003A070B" w:rsidRDefault="003578AE" w:rsidP="003578AE">
      <w:pPr>
        <w:pStyle w:val="Standard"/>
        <w:jc w:val="both"/>
        <w:rPr>
          <w:b/>
        </w:rPr>
      </w:pPr>
      <w:r w:rsidRPr="003A070B">
        <w:rPr>
          <w:b/>
        </w:rPr>
        <w:t>In fede</w:t>
      </w:r>
    </w:p>
    <w:p w:rsidR="003578AE" w:rsidRPr="003A070B" w:rsidRDefault="003578AE" w:rsidP="003578AE">
      <w:pPr>
        <w:pStyle w:val="Standard"/>
        <w:jc w:val="both"/>
      </w:pPr>
    </w:p>
    <w:p w:rsidR="003578AE" w:rsidRPr="003A070B" w:rsidRDefault="00E76376" w:rsidP="003578AE">
      <w:pPr>
        <w:pStyle w:val="Standard"/>
        <w:jc w:val="both"/>
      </w:pPr>
      <w:proofErr w:type="gramStart"/>
      <w:r w:rsidRPr="003A070B">
        <w:t>data</w:t>
      </w:r>
      <w:proofErr w:type="gramEnd"/>
      <w:r w:rsidR="003578AE" w:rsidRPr="003A070B">
        <w:t xml:space="preserve"> ____________________               </w:t>
      </w:r>
    </w:p>
    <w:p w:rsidR="003578AE" w:rsidRPr="003A070B" w:rsidRDefault="00732384" w:rsidP="003578AE">
      <w:pPr>
        <w:pStyle w:val="Standard"/>
        <w:jc w:val="both"/>
      </w:pPr>
      <w:r>
        <w:br/>
      </w:r>
    </w:p>
    <w:p w:rsidR="003578AE" w:rsidRPr="003A070B" w:rsidRDefault="003578AE" w:rsidP="003578AE">
      <w:pPr>
        <w:pStyle w:val="Standard"/>
        <w:jc w:val="both"/>
      </w:pPr>
      <w:r w:rsidRPr="003A070B">
        <w:t xml:space="preserve">                                                                            __________________________________________</w:t>
      </w:r>
    </w:p>
    <w:p w:rsidR="008B05E3" w:rsidRPr="003A070B" w:rsidRDefault="008B05E3" w:rsidP="008B05E3">
      <w:pPr>
        <w:pStyle w:val="Standard"/>
        <w:jc w:val="both"/>
      </w:pPr>
      <w:r w:rsidRPr="003A070B"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                          </w:t>
      </w:r>
      <w:r w:rsidRPr="003A070B">
        <w:t>(firma leggibile)</w:t>
      </w:r>
    </w:p>
    <w:p w:rsidR="00A04760" w:rsidRDefault="00A04760" w:rsidP="008B05E3">
      <w:pPr>
        <w:pStyle w:val="NormaleWeb"/>
        <w:spacing w:beforeAutospacing="0" w:after="0"/>
        <w:ind w:right="527"/>
        <w:rPr>
          <w:b/>
          <w:bCs/>
          <w:color w:val="000000"/>
          <w:sz w:val="22"/>
          <w:szCs w:val="22"/>
        </w:rPr>
      </w:pPr>
    </w:p>
    <w:p w:rsidR="00CC641F" w:rsidRPr="00A04760" w:rsidRDefault="008E3F7A" w:rsidP="00A04760">
      <w:pPr>
        <w:pStyle w:val="NormaleWeb"/>
        <w:spacing w:beforeAutospacing="0" w:after="0"/>
        <w:ind w:right="527"/>
        <w:rPr>
          <w:sz w:val="22"/>
          <w:szCs w:val="22"/>
        </w:rPr>
      </w:pPr>
      <w:proofErr w:type="gramStart"/>
      <w:r w:rsidRPr="003578AE">
        <w:rPr>
          <w:b/>
          <w:bCs/>
          <w:color w:val="000000"/>
          <w:sz w:val="22"/>
          <w:szCs w:val="22"/>
        </w:rPr>
        <w:t>(*</w:t>
      </w:r>
      <w:proofErr w:type="gramEnd"/>
      <w:r w:rsidRPr="003578AE">
        <w:rPr>
          <w:b/>
          <w:bCs/>
          <w:color w:val="000000"/>
          <w:sz w:val="22"/>
          <w:szCs w:val="22"/>
        </w:rPr>
        <w:t>) Questa scheda con la dichiarazione e i dati identificativi va stampata, firmata e compilata e poi scannerizzata o fotografata,</w:t>
      </w:r>
      <w:r w:rsidRPr="003578AE">
        <w:rPr>
          <w:sz w:val="22"/>
          <w:szCs w:val="22"/>
        </w:rPr>
        <w:t xml:space="preserve"> </w:t>
      </w:r>
      <w:r w:rsidRPr="003578AE">
        <w:rPr>
          <w:b/>
          <w:bCs/>
          <w:color w:val="000000"/>
          <w:sz w:val="22"/>
          <w:szCs w:val="22"/>
        </w:rPr>
        <w:t>e</w:t>
      </w:r>
      <w:r w:rsidR="00013A17" w:rsidRPr="003578AE">
        <w:rPr>
          <w:b/>
          <w:bCs/>
          <w:color w:val="000000"/>
          <w:sz w:val="22"/>
          <w:szCs w:val="22"/>
        </w:rPr>
        <w:t xml:space="preserve"> infine inviata come allegato e-</w:t>
      </w:r>
      <w:r w:rsidRPr="003578AE">
        <w:rPr>
          <w:b/>
          <w:bCs/>
          <w:color w:val="000000"/>
          <w:sz w:val="22"/>
          <w:szCs w:val="22"/>
        </w:rPr>
        <w:t>mail</w:t>
      </w:r>
      <w:r w:rsidR="00A04760">
        <w:rPr>
          <w:b/>
          <w:bCs/>
          <w:color w:val="000000"/>
          <w:sz w:val="22"/>
          <w:szCs w:val="22"/>
        </w:rPr>
        <w:t xml:space="preserve"> o inserito nel plico dei racconti, nel caso degli invii cartacei</w:t>
      </w:r>
      <w:r w:rsidRPr="003578AE">
        <w:rPr>
          <w:b/>
          <w:bCs/>
          <w:color w:val="000000"/>
          <w:sz w:val="22"/>
          <w:szCs w:val="22"/>
        </w:rPr>
        <w:t>.</w:t>
      </w:r>
    </w:p>
    <w:sectPr w:rsidR="00CC641F" w:rsidRPr="00A04760" w:rsidSect="00C93323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5B4" w:rsidRDefault="00F975B4" w:rsidP="00CC641F">
      <w:pPr>
        <w:spacing w:after="0" w:line="240" w:lineRule="auto"/>
      </w:pPr>
      <w:r>
        <w:separator/>
      </w:r>
    </w:p>
  </w:endnote>
  <w:endnote w:type="continuationSeparator" w:id="0">
    <w:p w:rsidR="00F975B4" w:rsidRDefault="00F975B4" w:rsidP="00CC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5B4" w:rsidRDefault="00F975B4" w:rsidP="00CC641F">
      <w:pPr>
        <w:spacing w:after="0" w:line="240" w:lineRule="auto"/>
      </w:pPr>
      <w:r>
        <w:separator/>
      </w:r>
    </w:p>
  </w:footnote>
  <w:footnote w:type="continuationSeparator" w:id="0">
    <w:p w:rsidR="00F975B4" w:rsidRDefault="00F975B4" w:rsidP="00CC6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155EC"/>
    <w:multiLevelType w:val="hybridMultilevel"/>
    <w:tmpl w:val="BAAE586E"/>
    <w:lvl w:ilvl="0" w:tplc="048E1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37B71"/>
    <w:multiLevelType w:val="hybridMultilevel"/>
    <w:tmpl w:val="BCA20914"/>
    <w:lvl w:ilvl="0" w:tplc="D3D631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B6E36"/>
    <w:multiLevelType w:val="hybridMultilevel"/>
    <w:tmpl w:val="3BD24746"/>
    <w:lvl w:ilvl="0" w:tplc="7DCA0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7070B"/>
    <w:multiLevelType w:val="hybridMultilevel"/>
    <w:tmpl w:val="0C56A5C0"/>
    <w:lvl w:ilvl="0" w:tplc="33DCD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03B6E"/>
    <w:multiLevelType w:val="multilevel"/>
    <w:tmpl w:val="5F80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B17380"/>
    <w:multiLevelType w:val="hybridMultilevel"/>
    <w:tmpl w:val="AE929A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32067"/>
    <w:multiLevelType w:val="hybridMultilevel"/>
    <w:tmpl w:val="68C27B4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CBB"/>
    <w:rsid w:val="00013A17"/>
    <w:rsid w:val="00027E5D"/>
    <w:rsid w:val="000365C2"/>
    <w:rsid w:val="00090B11"/>
    <w:rsid w:val="00096A2A"/>
    <w:rsid w:val="000B1A48"/>
    <w:rsid w:val="000F7694"/>
    <w:rsid w:val="00102987"/>
    <w:rsid w:val="00135361"/>
    <w:rsid w:val="001411CA"/>
    <w:rsid w:val="00147776"/>
    <w:rsid w:val="00157346"/>
    <w:rsid w:val="0017335C"/>
    <w:rsid w:val="00183235"/>
    <w:rsid w:val="00190995"/>
    <w:rsid w:val="00192DD9"/>
    <w:rsid w:val="001D63F1"/>
    <w:rsid w:val="001F1B78"/>
    <w:rsid w:val="002275FD"/>
    <w:rsid w:val="00233599"/>
    <w:rsid w:val="00234F35"/>
    <w:rsid w:val="00257CC0"/>
    <w:rsid w:val="00260C32"/>
    <w:rsid w:val="00266496"/>
    <w:rsid w:val="002A53F9"/>
    <w:rsid w:val="002C0EBC"/>
    <w:rsid w:val="002E05A5"/>
    <w:rsid w:val="002F3B58"/>
    <w:rsid w:val="00307C22"/>
    <w:rsid w:val="0033121F"/>
    <w:rsid w:val="003578AE"/>
    <w:rsid w:val="00362101"/>
    <w:rsid w:val="00365410"/>
    <w:rsid w:val="00367A5C"/>
    <w:rsid w:val="003A070B"/>
    <w:rsid w:val="003A7095"/>
    <w:rsid w:val="003B3B70"/>
    <w:rsid w:val="003C041F"/>
    <w:rsid w:val="003C251D"/>
    <w:rsid w:val="00406A1E"/>
    <w:rsid w:val="00420648"/>
    <w:rsid w:val="0044231D"/>
    <w:rsid w:val="004675BF"/>
    <w:rsid w:val="00473916"/>
    <w:rsid w:val="00476537"/>
    <w:rsid w:val="0048451B"/>
    <w:rsid w:val="004B4870"/>
    <w:rsid w:val="004C5A6F"/>
    <w:rsid w:val="004C7CBB"/>
    <w:rsid w:val="004F1490"/>
    <w:rsid w:val="005665EF"/>
    <w:rsid w:val="005739BD"/>
    <w:rsid w:val="0058553B"/>
    <w:rsid w:val="005919D0"/>
    <w:rsid w:val="005D7E60"/>
    <w:rsid w:val="006038F8"/>
    <w:rsid w:val="006116EF"/>
    <w:rsid w:val="0062371D"/>
    <w:rsid w:val="006622F3"/>
    <w:rsid w:val="006706F5"/>
    <w:rsid w:val="00670B38"/>
    <w:rsid w:val="006719EC"/>
    <w:rsid w:val="00680D5F"/>
    <w:rsid w:val="006A0FAB"/>
    <w:rsid w:val="006F4C32"/>
    <w:rsid w:val="00715ABE"/>
    <w:rsid w:val="00725702"/>
    <w:rsid w:val="007318A2"/>
    <w:rsid w:val="00732384"/>
    <w:rsid w:val="0074621D"/>
    <w:rsid w:val="007750B1"/>
    <w:rsid w:val="008275A6"/>
    <w:rsid w:val="00847094"/>
    <w:rsid w:val="00863070"/>
    <w:rsid w:val="00874011"/>
    <w:rsid w:val="0089661D"/>
    <w:rsid w:val="008B05E3"/>
    <w:rsid w:val="008B3066"/>
    <w:rsid w:val="008C08FD"/>
    <w:rsid w:val="008C1C02"/>
    <w:rsid w:val="008C6ED7"/>
    <w:rsid w:val="008E3F7A"/>
    <w:rsid w:val="008E5C86"/>
    <w:rsid w:val="008F767C"/>
    <w:rsid w:val="00907588"/>
    <w:rsid w:val="00912602"/>
    <w:rsid w:val="0099585A"/>
    <w:rsid w:val="00996018"/>
    <w:rsid w:val="00A04760"/>
    <w:rsid w:val="00A17B5D"/>
    <w:rsid w:val="00A209EB"/>
    <w:rsid w:val="00A31F07"/>
    <w:rsid w:val="00A434FA"/>
    <w:rsid w:val="00A55FAB"/>
    <w:rsid w:val="00A56147"/>
    <w:rsid w:val="00A634DD"/>
    <w:rsid w:val="00A722ED"/>
    <w:rsid w:val="00A95804"/>
    <w:rsid w:val="00AD1C78"/>
    <w:rsid w:val="00AD1CF9"/>
    <w:rsid w:val="00AE35F1"/>
    <w:rsid w:val="00B33BD1"/>
    <w:rsid w:val="00B367B8"/>
    <w:rsid w:val="00B47723"/>
    <w:rsid w:val="00B53DF2"/>
    <w:rsid w:val="00B60434"/>
    <w:rsid w:val="00B73BE4"/>
    <w:rsid w:val="00B7520D"/>
    <w:rsid w:val="00B83DA0"/>
    <w:rsid w:val="00B8439C"/>
    <w:rsid w:val="00BA6F68"/>
    <w:rsid w:val="00BB25C2"/>
    <w:rsid w:val="00BC1BBA"/>
    <w:rsid w:val="00BD6C93"/>
    <w:rsid w:val="00C205F4"/>
    <w:rsid w:val="00C2225E"/>
    <w:rsid w:val="00C2422B"/>
    <w:rsid w:val="00C265E3"/>
    <w:rsid w:val="00C30BCA"/>
    <w:rsid w:val="00C56E91"/>
    <w:rsid w:val="00C61A27"/>
    <w:rsid w:val="00C70D82"/>
    <w:rsid w:val="00C7626B"/>
    <w:rsid w:val="00C93323"/>
    <w:rsid w:val="00CC391B"/>
    <w:rsid w:val="00CC641F"/>
    <w:rsid w:val="00D37AB4"/>
    <w:rsid w:val="00D93F33"/>
    <w:rsid w:val="00DA442C"/>
    <w:rsid w:val="00DD0809"/>
    <w:rsid w:val="00E03F00"/>
    <w:rsid w:val="00E040E0"/>
    <w:rsid w:val="00E2536B"/>
    <w:rsid w:val="00E67EFE"/>
    <w:rsid w:val="00E703E6"/>
    <w:rsid w:val="00E72A00"/>
    <w:rsid w:val="00E76376"/>
    <w:rsid w:val="00E94989"/>
    <w:rsid w:val="00F13EC5"/>
    <w:rsid w:val="00F42322"/>
    <w:rsid w:val="00F55542"/>
    <w:rsid w:val="00F975B4"/>
    <w:rsid w:val="00FD1185"/>
    <w:rsid w:val="00FE581A"/>
    <w:rsid w:val="00FF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35F1"/>
  </w:style>
  <w:style w:type="paragraph" w:styleId="Titolo5">
    <w:name w:val="heading 5"/>
    <w:basedOn w:val="Normale"/>
    <w:link w:val="Titolo5Carattere"/>
    <w:unhideWhenUsed/>
    <w:qFormat/>
    <w:rsid w:val="008E3F7A"/>
    <w:pPr>
      <w:spacing w:before="238" w:after="119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4C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C7CB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F33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8E3F7A"/>
    <w:rPr>
      <w:b/>
      <w:bCs/>
    </w:rPr>
  </w:style>
  <w:style w:type="character" w:customStyle="1" w:styleId="Titolo5Carattere">
    <w:name w:val="Titolo 5 Carattere"/>
    <w:basedOn w:val="Carpredefinitoparagrafo"/>
    <w:link w:val="Titolo5"/>
    <w:rsid w:val="008E3F7A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D1185"/>
    <w:pPr>
      <w:ind w:left="720"/>
      <w:contextualSpacing/>
    </w:pPr>
  </w:style>
  <w:style w:type="paragraph" w:customStyle="1" w:styleId="Standard">
    <w:name w:val="Standard"/>
    <w:rsid w:val="009960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gc">
    <w:name w:val="_tgc"/>
    <w:basedOn w:val="Carpredefinitoparagrafo"/>
    <w:rsid w:val="0033121F"/>
  </w:style>
  <w:style w:type="paragraph" w:styleId="Intestazione">
    <w:name w:val="header"/>
    <w:basedOn w:val="Normale"/>
    <w:link w:val="IntestazioneCarattere"/>
    <w:uiPriority w:val="99"/>
    <w:semiHidden/>
    <w:unhideWhenUsed/>
    <w:rsid w:val="00CC6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641F"/>
  </w:style>
  <w:style w:type="paragraph" w:styleId="Pidipagina">
    <w:name w:val="footer"/>
    <w:basedOn w:val="Normale"/>
    <w:link w:val="PidipaginaCarattere"/>
    <w:uiPriority w:val="99"/>
    <w:semiHidden/>
    <w:unhideWhenUsed/>
    <w:rsid w:val="00CC6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C6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maniene.it/comuni/bellegra" TargetMode="External"/><Relationship Id="rId18" Type="http://schemas.openxmlformats.org/officeDocument/2006/relationships/hyperlink" Target="http://www.cmaniene.it/comuni/cineto-romano" TargetMode="External"/><Relationship Id="rId26" Type="http://schemas.openxmlformats.org/officeDocument/2006/relationships/hyperlink" Target="http://www.cmaniene.it/comuni/rocca-santo-stefano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maniene.it/comuni/licenza-civitella" TargetMode="External"/><Relationship Id="rId34" Type="http://schemas.openxmlformats.org/officeDocument/2006/relationships/hyperlink" Target="http://www.cmaniene.it/comuni/vicovaro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maniene.it/comuni/arcinazzo-romano" TargetMode="External"/><Relationship Id="rId17" Type="http://schemas.openxmlformats.org/officeDocument/2006/relationships/hyperlink" Target="http://www.cmaniene.it/comuni/cervara-di-roma" TargetMode="External"/><Relationship Id="rId25" Type="http://schemas.openxmlformats.org/officeDocument/2006/relationships/hyperlink" Target="http://www.cmaniene.it/comuni/roccagiovine" TargetMode="External"/><Relationship Id="rId33" Type="http://schemas.openxmlformats.org/officeDocument/2006/relationships/hyperlink" Target="http://www.cmaniene.it/comuni/vallinfred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maniene.it/comuni/cerreto-laziale" TargetMode="External"/><Relationship Id="rId20" Type="http://schemas.openxmlformats.org/officeDocument/2006/relationships/hyperlink" Target="http://www.cmaniene.it/comuni/jenne" TargetMode="External"/><Relationship Id="rId29" Type="http://schemas.openxmlformats.org/officeDocument/2006/relationships/hyperlink" Target="http://www.cmaniene.it/comuni/sambuc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maniene.it/comuni/anticoli-corrado" TargetMode="External"/><Relationship Id="rId24" Type="http://schemas.openxmlformats.org/officeDocument/2006/relationships/hyperlink" Target="http://www.cmaniene.it/comuni/rocca-canterano" TargetMode="External"/><Relationship Id="rId32" Type="http://schemas.openxmlformats.org/officeDocument/2006/relationships/hyperlink" Target="http://www.cmaniene.it/comuni/vallepietra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maniene.it/comuni/canterano" TargetMode="External"/><Relationship Id="rId23" Type="http://schemas.openxmlformats.org/officeDocument/2006/relationships/hyperlink" Target="http://www.cmaniene.it/comuni/riofreddo" TargetMode="External"/><Relationship Id="rId28" Type="http://schemas.openxmlformats.org/officeDocument/2006/relationships/hyperlink" Target="http://www.cmaniene.it/comuni/roviano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cmaniene.it/comuni/agosta" TargetMode="External"/><Relationship Id="rId19" Type="http://schemas.openxmlformats.org/officeDocument/2006/relationships/hyperlink" Target="http://www.cmaniene.it/comuni/gerano" TargetMode="External"/><Relationship Id="rId31" Type="http://schemas.openxmlformats.org/officeDocument/2006/relationships/hyperlink" Target="http://www.cmaniene.it/comuni/subia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aniene.it/comuni/affile" TargetMode="External"/><Relationship Id="rId14" Type="http://schemas.openxmlformats.org/officeDocument/2006/relationships/hyperlink" Target="http://www.cmaniene.it/comuni/camerata-nuova" TargetMode="External"/><Relationship Id="rId22" Type="http://schemas.openxmlformats.org/officeDocument/2006/relationships/hyperlink" Target="http://www.cmaniene.it/comuni/percile" TargetMode="External"/><Relationship Id="rId27" Type="http://schemas.openxmlformats.org/officeDocument/2006/relationships/hyperlink" Target="http://www.cmaniene.it/comuni/roiate" TargetMode="External"/><Relationship Id="rId30" Type="http://schemas.openxmlformats.org/officeDocument/2006/relationships/hyperlink" Target="http://www.cmaniene.it/comuni/saracinesco" TargetMode="External"/><Relationship Id="rId35" Type="http://schemas.openxmlformats.org/officeDocument/2006/relationships/hyperlink" Target="http://www.cmaniene.it/comuni/vivaro-rom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8CA57-7F87-4490-917A-EF27B209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4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62</cp:revision>
  <cp:lastPrinted>2017-11-03T17:30:00Z</cp:lastPrinted>
  <dcterms:created xsi:type="dcterms:W3CDTF">2017-08-09T17:53:00Z</dcterms:created>
  <dcterms:modified xsi:type="dcterms:W3CDTF">2018-01-10T17:18:00Z</dcterms:modified>
</cp:coreProperties>
</file>